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D" w:rsidRPr="0042224D" w:rsidRDefault="0042224D" w:rsidP="0042224D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Родительское собрание на тему:</w:t>
      </w:r>
    </w:p>
    <w:p w:rsidR="00D51CDA" w:rsidRPr="00021E35" w:rsidRDefault="0042224D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 xml:space="preserve">«Безопасность </w:t>
      </w:r>
      <w:r w:rsidR="00A00FD6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детей – забота взрослых»</w:t>
      </w:r>
    </w:p>
    <w:p w:rsidR="00EE7F07" w:rsidRPr="00021E35" w:rsidRDefault="00EE7F07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</w:p>
    <w:p w:rsidR="00EE7F07" w:rsidRPr="00021E35" w:rsidRDefault="00EE7F07" w:rsidP="00EE7F07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u w:val="none"/>
          <w:lang w:val="ru-RU" w:eastAsia="ru-RU" w:bidi="ar-SA"/>
        </w:rPr>
      </w:pPr>
      <w:r w:rsidRPr="00021E35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 xml:space="preserve">Время проведения: </w:t>
      </w:r>
      <w:r w:rsidRPr="00021E35">
        <w:rPr>
          <w:rFonts w:eastAsia="Times New Roman" w:cs="Times New Roman"/>
          <w:bCs/>
          <w:color w:val="000000"/>
          <w:sz w:val="24"/>
          <w:szCs w:val="24"/>
          <w:u w:val="none"/>
          <w:lang w:val="ru-RU" w:eastAsia="ru-RU" w:bidi="ar-SA"/>
        </w:rPr>
        <w:t>декабрь</w:t>
      </w:r>
      <w:r w:rsidR="00A00FD6">
        <w:rPr>
          <w:rFonts w:eastAsia="Times New Roman" w:cs="Times New Roman"/>
          <w:bCs/>
          <w:color w:val="000000"/>
          <w:sz w:val="24"/>
          <w:szCs w:val="24"/>
          <w:u w:val="none"/>
          <w:lang w:val="ru-RU" w:eastAsia="ru-RU" w:bidi="ar-SA"/>
        </w:rPr>
        <w:t xml:space="preserve"> 2019</w:t>
      </w:r>
      <w:bookmarkStart w:id="0" w:name="_GoBack"/>
      <w:bookmarkEnd w:id="0"/>
    </w:p>
    <w:p w:rsidR="0042224D" w:rsidRPr="0042224D" w:rsidRDefault="00AC5342" w:rsidP="0042224D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u w:val="none"/>
          <w:lang w:val="ru-RU" w:eastAsia="ru-RU" w:bidi="ar-SA"/>
        </w:rPr>
      </w:pPr>
      <w:r w:rsidRPr="00021E35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 xml:space="preserve">Цель: </w:t>
      </w:r>
      <w:r w:rsidRPr="00021E35">
        <w:rPr>
          <w:rFonts w:eastAsia="Times New Roman" w:cs="Times New Roman"/>
          <w:bCs/>
          <w:color w:val="000000"/>
          <w:sz w:val="24"/>
          <w:szCs w:val="24"/>
          <w:u w:val="none"/>
          <w:lang w:val="ru-RU" w:eastAsia="ru-RU" w:bidi="ar-SA"/>
        </w:rPr>
        <w:t>повышение педагогической грамотности родителей в вопросах безопасности жизнедеятельности детей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Задачи:</w:t>
      </w:r>
      <w:r w:rsidRPr="00021E35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</w:t>
      </w:r>
      <w:r w:rsid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  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обозначить возможные опасности для ребёнка дошкольного возраста;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AC5342" w:rsidRPr="0042224D" w:rsidRDefault="00AC5342" w:rsidP="00AC5342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    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eastAsia="ru-RU" w:bidi="ar-SA"/>
        </w:rPr>
        <w:t>  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сохранение жизни и здоровья детей;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AC5342" w:rsidRPr="0042224D" w:rsidRDefault="00AC5342" w:rsidP="00AC5342">
      <w:pPr>
        <w:spacing w:after="0" w:line="240" w:lineRule="auto"/>
        <w:ind w:left="720" w:hanging="360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</w:t>
      </w:r>
      <w:r w:rsid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формирование у родителей чувства ответственности за безопасность своего ребёнка;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Форма проведения: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="00AC5342"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круглый стол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Участники: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воспитатели, родители.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План проведения.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1.Вступительная часть.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2.Педагогический всеобуч «Обучение дошкольников безопасному поведению».</w:t>
      </w:r>
    </w:p>
    <w:p w:rsidR="0042224D" w:rsidRPr="0042224D" w:rsidRDefault="00D226A8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2.1.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Активизирующая игра «Слепой и поводырь».</w:t>
      </w:r>
    </w:p>
    <w:p w:rsidR="0042224D" w:rsidRPr="0042224D" w:rsidRDefault="00D226A8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2.2.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Работа в группах</w:t>
      </w:r>
      <w:proofErr w:type="gramStart"/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(</w:t>
      </w:r>
      <w:proofErr w:type="gramEnd"/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Составление правил безопасного поведения в разных ситуациях)</w:t>
      </w:r>
    </w:p>
    <w:p w:rsidR="0042224D" w:rsidRPr="0042224D" w:rsidRDefault="00D226A8" w:rsidP="00D226A8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Разное.</w:t>
      </w:r>
    </w:p>
    <w:p w:rsidR="0042224D" w:rsidRPr="0042224D" w:rsidRDefault="0042224D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Ход мероприятия.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607341" w:rsidRDefault="00EE7F07" w:rsidP="0042224D">
      <w:pPr>
        <w:spacing w:after="0" w:line="240" w:lineRule="auto"/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</w:pPr>
      <w:r w:rsidRPr="00607341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 xml:space="preserve">1 </w:t>
      </w:r>
      <w:r w:rsidR="0042224D" w:rsidRPr="0042224D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>.Вступительная часть.</w:t>
      </w:r>
    </w:p>
    <w:p w:rsidR="00607341" w:rsidRPr="00607341" w:rsidRDefault="00607341" w:rsidP="0042224D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</w:pPr>
      <w:r w:rsidRPr="00607341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Воспитатель:</w:t>
      </w:r>
    </w:p>
    <w:p w:rsidR="003F0723" w:rsidRDefault="00AC5342" w:rsidP="003F0723">
      <w:pPr>
        <w:spacing w:after="0"/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</w:pP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-  «Дети наши на свет </w:t>
      </w:r>
      <w:proofErr w:type="spell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р</w:t>
      </w:r>
      <w:proofErr w:type="gram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o</w:t>
      </w:r>
      <w:proofErr w:type="gram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дились</w:t>
      </w:r>
      <w:proofErr w:type="spell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,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br/>
      </w: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   </w:t>
      </w:r>
      <w:proofErr w:type="spell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Чтoбы</w:t>
      </w:r>
      <w:proofErr w:type="spell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</w:t>
      </w:r>
      <w:proofErr w:type="spell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радoстно</w:t>
      </w:r>
      <w:proofErr w:type="spell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жить.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br/>
      </w: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   </w:t>
      </w:r>
      <w:proofErr w:type="spell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Чт</w:t>
      </w:r>
      <w:proofErr w:type="gram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o</w:t>
      </w:r>
      <w:proofErr w:type="gram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бы</w:t>
      </w:r>
      <w:proofErr w:type="spell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вместе играть, чтобы крепко дружить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br/>
      </w: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   </w:t>
      </w:r>
      <w:proofErr w:type="spellStart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Чтoб</w:t>
      </w:r>
      <w:proofErr w:type="spellEnd"/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улыбки друг другу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br/>
      </w: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   Дарить и цветы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br/>
      </w: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 xml:space="preserve">    Чтоб всегда исполнялись в их жизни мечты»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br/>
      </w:r>
      <w:r w:rsidRPr="00021E35"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  <w:t> Да, наши дети рождены именно для этого, а всегда ли так бывает, не омрачится ли жизнь трагедией – это во многом зависит от нас, взрослых.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</w:p>
    <w:p w:rsidR="003F0723" w:rsidRDefault="00021E35" w:rsidP="003F0723">
      <w:pPr>
        <w:spacing w:after="0"/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Проблема безопасности детей сегодня является одной из самых серьёзных и актуальных, т.к. опасность подстерегает наших детей везде: на дороге, во дворе, в подъезде дома, да и в любом месте, где может находиться ребёнок.</w:t>
      </w:r>
    </w:p>
    <w:p w:rsidR="00021E35" w:rsidRPr="006538B1" w:rsidRDefault="00021E35" w:rsidP="003F0723">
      <w:pPr>
        <w:spacing w:after="0"/>
        <w:rPr>
          <w:rFonts w:eastAsia="Times New Roman" w:cs="Times New Roman"/>
          <w:color w:val="000000"/>
          <w:sz w:val="24"/>
          <w:szCs w:val="24"/>
          <w:u w:val="none"/>
          <w:shd w:val="clear" w:color="auto" w:fill="FFFFFF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Основная ответственность взрослых по отношению к детям – это обеспечение безопасной среды, в которой дети могут жить и развиваться без угрозы для их жизни и здоровья. Поэтому мы всегда должны быть во всеоружии, чтобы суметь предотвратить те угрозы, которые могут негативно отразиться на здоровье и жизни детей.</w:t>
      </w:r>
    </w:p>
    <w:p w:rsidR="0042224D" w:rsidRPr="0042224D" w:rsidRDefault="0042224D" w:rsidP="00021E35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Все мы - педагоги и родители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 пытаемся ответить на вопрос: «Как обеспечить безопасность и здоровье наших детей?». Давайте вместе постараемся найти ответ на него.</w:t>
      </w:r>
    </w:p>
    <w:p w:rsidR="0042224D" w:rsidRPr="0042224D" w:rsidRDefault="00021E35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- 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Что такое безопасность? </w:t>
      </w:r>
      <w:r w:rsidR="0060734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(Ответы родителей). 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Это не просто сумма усвоенных знаний, а умение правильно себя вести в различных ситуациях, применение знаний на практике.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-Как вы думаете, что должны делать взрослые, чтобы обеспечить безопасность и здоровье своих детей? (Ответы родителей).</w:t>
      </w:r>
      <w:r w:rsidR="0060734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Вывод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 1) Надо дать детям необходимую сумму знаний об общепринятых нормах безопасного поведения.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2) Научить адекватно, осознанно действовать в той или иной обстановке, помочь детям овладеть элементарными навыками поведения дома, на улице, в парке, в транспорте.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3) Развить у дошкольников самостоятельность и ответственность.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lastRenderedPageBreak/>
        <w:t>Воспитатель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: Задача взрослых состоит в том, чтобы подготовить ребёнка к встрече с различными сложными, а порой опасными жизненными ситуациями. Уже с дошкольного возраста надо учить ребёнка правильному поведению в чрезвычайной ситуации.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Но вначале надо учиться нам, взрослым. Например, знаете ли вы, что делать в случае попадания в зону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proofErr w:type="gramStart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задымления</w:t>
      </w:r>
      <w:proofErr w:type="gramEnd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или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proofErr w:type="gramStart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какое</w:t>
      </w:r>
      <w:proofErr w:type="gramEnd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положение тела самое безопасное, если вы оказались в заложниках? Вопросов более чем достаточно, поэтому не удивляйтесь, если дети начнут вам рассказывать, что играли в «эвакуацию».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Знаете ли вы такое мудрое правило: «Входишь в помещени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е</w:t>
      </w:r>
      <w:r w:rsidR="0060734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оглядись: сумеешь ли выйти?» Это мы сейчас и проверим.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-Где находятся запасные выходы в нашем здании?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-Какой кратчайший путь выхода из помещения, в котором мы сейчас находимся?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Итак, на что же следует обратить особое внимание при обучении дошкольников безопасному поведению?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607341" w:rsidP="0042224D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u w:val="none"/>
          <w:lang w:val="ru-RU" w:eastAsia="ru-RU" w:bidi="ar-SA"/>
        </w:rPr>
      </w:pPr>
      <w:r w:rsidRPr="00607341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>2</w:t>
      </w:r>
      <w:r w:rsidR="0042224D" w:rsidRPr="0042224D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>.Педагогический всеобуч «Обучение дошкольников безопасному поведению».</w:t>
      </w:r>
      <w:r w:rsidR="0042224D" w:rsidRPr="00607341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1.Важно научить ребёнка объяснять собственное поведение. Если он сможет объяснить, как он вёл себя, хорошо это или плохо, почему это с ним случилось, и что он делает не так. Ребёнок, который может объяснить, что с ним происходит, помогает нам, взрослым, лучше понять его, а значит, снимает многие проблемы и неприятности.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2.Решение задач по обеспечению безопасного образа жизни, возможно лишь при постоянном общении взрослого с ребёнком на равных: вместе ищем выход из трудного положения, вместе обсуждаем проблему, ведём диалог, вместе познаём, делаем открытия, удивляемся.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3.Большую роль играет положительный пример взрослых. Это следует учитывать в собственном поведении. Нельзя требовать от ребёнка выполнения какого-либо правила поведения, если мы сами не всегда ему следуем. Например, сложно объяснить детям, что надо переходить улицу на зелёный сигнал светофора, если родители сами этого не делают.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4.Очень важно достичь полного взаимопонимания между взрослыми: педагогами и родителями, мамой и папой, так как разные требования, предъявляемые детям, могут вызвать у них растерянность, обиду или даже агрессию.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5.Формирование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 «не трогай», «отойди», «нельзя». Или, напротив, пытаются объяснить что-либо путём долгих и не всегда понятных детям наставлений. Всё это, как правило, даёт обратный результат. Если запретов будет слишком много, ребёнок не сможет выполнять их в полной мере и, неизбежно, будет нарушать.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Для того чтобы прямые запреты стали реальными нормами поведения детей и действительно выполняли охранную функцию, их отбор должен быть тщательно продуман.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Задание для родителей: на левой стороне листа выписать те запреты, которые наиболее часто используются родителями. Тогда в правую часть листа нужно перенести запреты, от которых можно отказаться, поскольку их нарушение прямо не угрожает здоровью и жизни детей.</w:t>
      </w:r>
    </w:p>
    <w:p w:rsidR="0042224D" w:rsidRPr="0042224D" w:rsidRDefault="0042224D" w:rsidP="0042224D">
      <w:pPr>
        <w:spacing w:before="120" w:after="12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42224D" w:rsidRPr="00A00FD6" w:rsidTr="0042224D"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Запреты, которые наиболее часто используются родителями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Запреты, от которых можно отказаться, поскольку их нарушение прямо не угрожает здоровью и жизни детей</w:t>
            </w:r>
          </w:p>
        </w:tc>
      </w:tr>
      <w:tr w:rsidR="0042224D" w:rsidRPr="00A00FD6" w:rsidTr="0042224D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Не разбрасывать вещи</w:t>
            </w:r>
          </w:p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Не грызть ногти</w:t>
            </w:r>
          </w:p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Не садиться за стол с грязными руками</w:t>
            </w:r>
          </w:p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Не бегать по лестнице и др.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24D" w:rsidRPr="0042224D" w:rsidRDefault="0042224D" w:rsidP="0042224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none"/>
                <w:lang w:val="ru-RU" w:eastAsia="ru-RU" w:bidi="ar-SA"/>
              </w:rPr>
            </w:pPr>
            <w:r w:rsidRPr="0042224D">
              <w:rPr>
                <w:rFonts w:eastAsia="Times New Roman" w:cs="Times New Roman"/>
                <w:sz w:val="24"/>
                <w:szCs w:val="24"/>
                <w:u w:val="none"/>
                <w:lang w:val="ru-RU" w:eastAsia="ru-RU" w:bidi="ar-SA"/>
              </w:rPr>
              <w:t> </w:t>
            </w:r>
          </w:p>
        </w:tc>
      </w:tr>
    </w:tbl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Если всё же возникают проблемы, постарайтесь самому себе ответить на следующие вопросы.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-Может быть, я действовал только путём прямого запрета и ребёнок не понял значения данного правила?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lastRenderedPageBreak/>
        <w:t>-Может быть, у ребёнка не было достаточно времени, чтобы усвоить правило?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-Может быть, я недостаточно стимулировал выполнение правил, не поощрял ребёнка за их соблюдение?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-Последовательно ли моё собственное поведение, придерживаюсь ли я сам данных правил?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-Не слишком ли много правил и запретов, выполнения которых я требую от ребёнка?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6.Эффективен способ показа последствий неправильного поведения или обращения с каким-либо предметом (животным, веществом). Вместо того чтобы кричать: «Ты что! Прекрати немедленно!» лучше сказать: «Положи ножницы на место! Драться из-за них опасно. Посмотри, что могло бы случиться, если бы в этот момент ножницы раскрылись!»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7.Следует чаще хвалить детей за хороший поступок, за соблюдение запретов.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8.Очень полезно, если мама выполнит просьбу воспитателя и «намертво» пометит одежду ребёнка именем и фамилией, а ещё лучше, если у ребёнка будет безделка с точными данными - адресом места жительства.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9.Как можно раньше учите ребёнка называть своё имя, имена родителей, название сада, имена педагогов, домашний адрес. Конечно, важно внушить ребёнку, что </w:t>
      </w:r>
      <w:r w:rsidR="0060734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не 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следует сообщать сведения о себе посторонним людям.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Вывод.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-Любая общепринятая норма должна быть осознана и принята маленьким человеком - только тогда она станет действенным регулятором его поведения.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-Прямолинейное, декларативное требование соблюдать принятые в обществе правила поведения чаще всего оказывается малоэффективным.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-Важно найти адекватный способ объяснения детям этих правил, а затем следить за их выполнением.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-Необходимо выделить такие правила поведения, которые дети должны выполнять неукоснительно, так как от этого зависят их здоровье и безопасность.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-Дети могут оказаться в непредсказуемой ситуации на улице и дома, поэтому главной задачей взрослых является стимулирование развития у них самостоятельности и ответственности.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 </w:t>
      </w:r>
    </w:p>
    <w:p w:rsidR="0042224D" w:rsidRPr="0042224D" w:rsidRDefault="00D226A8" w:rsidP="0042224D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 xml:space="preserve">2.1. </w:t>
      </w:r>
      <w:r w:rsidR="0042224D" w:rsidRPr="0042224D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>Активизирующая игра «Слепой и поводырь».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Воспитатель: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А сейчас я предлагаю вам разбиться на пары по собственному желанию. Определитесь, пожалуйста, кто из вас будет играть роль первого номера, а кто - второго. Первый номер играет роль слепого, а второй – поводыря. Ваша задача: пройти по обозначенному маршруту, выполняя свои роли (Поводырь ведёт слепого).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(Определяется маршрут, даются указания о направлении движения).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Воспитатель: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Какие чувства испытывали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«слепые»? (Неуверенность, страх или спокойствие, потому что был уверен в поводыре…)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 Какие чувства испытывали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«поводыри»?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(Ответственность, тревогу за партнёра…</w:t>
      </w:r>
      <w:proofErr w:type="gramStart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)</w:t>
      </w:r>
      <w:proofErr w:type="gramEnd"/>
    </w:p>
    <w:p w:rsidR="0042224D" w:rsidRPr="0042224D" w:rsidRDefault="00607341" w:rsidP="0060734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- 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Как вы думаете, а в отношениях родитель – ребёнок, кто какую роль выполняет? (ребёнок – это слепой, а родитель - поводырь).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Совершенно верно, мы заботимся и беспокоимся о своих детях, как о слепых котятах, стараясь за них определить их дальнейший шаг. Не проще ли научить своего ребёнка навыкам безопасного поведения? И начинать это надо уже в дошкольном возрасте.</w:t>
      </w:r>
    </w:p>
    <w:p w:rsidR="0042224D" w:rsidRPr="0042224D" w:rsidRDefault="00607341" w:rsidP="0060734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- </w:t>
      </w:r>
      <w:r w:rsidR="0042224D"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Какие опасности могут подстерегать ребёнка? Что больше всего беспокоит родителя ребёнка среднего дошкольного возраста? (Ответы родителей).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Мы определили ряд опасностей, и я предлагаю вам разделиться на группы по количеству опасностей.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D226A8" w:rsidP="0042224D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 xml:space="preserve">2.2. </w:t>
      </w:r>
      <w:r w:rsidR="0042224D" w:rsidRPr="0042224D">
        <w:rPr>
          <w:rFonts w:eastAsia="Times New Roman" w:cs="Times New Roman"/>
          <w:b/>
          <w:color w:val="000000"/>
          <w:szCs w:val="24"/>
          <w:u w:val="none"/>
          <w:lang w:val="ru-RU" w:eastAsia="ru-RU" w:bidi="ar-SA"/>
        </w:rPr>
        <w:t>Работа в группах.</w:t>
      </w:r>
    </w:p>
    <w:p w:rsidR="0042224D" w:rsidRPr="0042224D" w:rsidRDefault="0042224D" w:rsidP="00D51CDA">
      <w:pPr>
        <w:tabs>
          <w:tab w:val="left" w:pos="705"/>
        </w:tabs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Ваша задача: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обсудить в группе ситуацию и сформулировать правила безопасного поведения ребёнка в данной ситуации.</w:t>
      </w:r>
    </w:p>
    <w:p w:rsid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lastRenderedPageBreak/>
        <w:t>  </w:t>
      </w:r>
      <w:r w:rsidR="00A0138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Представитель от группы предлагает для обсуждения ряд правил. Составляется общий список правил безопасного поведения ребёнка в дошкольном возрасте</w:t>
      </w:r>
      <w:r w:rsidR="00A0138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  <w:r w:rsidR="00A0138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</w:t>
      </w:r>
    </w:p>
    <w:p w:rsidR="00A0138D" w:rsidRPr="0042224D" w:rsidRDefault="00A0138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</w:p>
    <w:p w:rsidR="00A0138D" w:rsidRPr="00A0138D" w:rsidRDefault="00A0138D" w:rsidP="00A0138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 xml:space="preserve">1 </w:t>
      </w:r>
      <w:r w:rsidRPr="006538B1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Пожарная безопасность дома (в квартире)</w:t>
      </w:r>
      <w:r w:rsidRPr="00A0138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 xml:space="preserve"> </w:t>
      </w:r>
    </w:p>
    <w:p w:rsidR="00A0138D" w:rsidRPr="006538B1" w:rsidRDefault="00A0138D" w:rsidP="00A0138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Правила пожарной безопасности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 Не играйте дома со спичками и зажигалками. Это может стать причиной пожара.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4. Не суши бельё над плитой. Оно может загореться.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6. Ни в коем случае не зажигай </w:t>
      </w:r>
      <w:proofErr w:type="spellStart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фейрверки</w:t>
      </w:r>
      <w:proofErr w:type="spellEnd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, свечи или бенгальские огни без взрослых.</w:t>
      </w:r>
    </w:p>
    <w:p w:rsidR="00A0138D" w:rsidRPr="006538B1" w:rsidRDefault="00A0138D" w:rsidP="00A0138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b/>
          <w:bCs/>
          <w:color w:val="000000"/>
          <w:sz w:val="24"/>
          <w:szCs w:val="24"/>
          <w:lang w:val="ru-RU" w:eastAsia="ru-RU" w:bidi="ar-SA"/>
        </w:rPr>
        <w:t>Газовая плита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 Если вы почувствовали запах газа, не включайте свет и электроприборы, не зажигайте спички, а сразу же сообщите об этом  взрослым. Срочно проветри комнату.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 При запахе газа звоните в газовую службу от соседей. Телефон газовой службы </w:t>
      </w:r>
      <w:r w:rsidRPr="006538B1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04</w:t>
      </w: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3.Не играй в кухне</w:t>
      </w:r>
      <w:proofErr w:type="gramStart"/>
      <w:r w:rsidRPr="006538B1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 ,</w:t>
      </w:r>
      <w:proofErr w:type="gramEnd"/>
      <w:r w:rsidRPr="006538B1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 </w:t>
      </w: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особенно при включенной газовой плите.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4. </w:t>
      </w:r>
      <w:proofErr w:type="gramStart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Уходя из дома, проверьте, закрыты ли газовые  </w:t>
      </w:r>
      <w:proofErr w:type="spellStart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комфорки</w:t>
      </w:r>
      <w:proofErr w:type="spellEnd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  <w:proofErr w:type="gramEnd"/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5. Никогда не висите на газовых трубах.</w:t>
      </w:r>
    </w:p>
    <w:p w:rsidR="00A0138D" w:rsidRPr="006538B1" w:rsidRDefault="00A0138D" w:rsidP="00A0138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b/>
          <w:bCs/>
          <w:color w:val="000000"/>
          <w:sz w:val="24"/>
          <w:szCs w:val="24"/>
          <w:lang w:val="ru-RU" w:eastAsia="ru-RU" w:bidi="ar-SA"/>
        </w:rPr>
        <w:t>Электроприборы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 Не пользуйтесь неисправными  электроприборами.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 Не дотрагивайтесь до электроприборов мокрыми руками.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3. Не пользуйтесь электроприборами в ванной.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4. Не накрывайте лампы и светильники тканью или бумагой.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5. Не оставляйте включенными утюг и др. электроприборы.</w:t>
      </w:r>
    </w:p>
    <w:p w:rsidR="00A0138D" w:rsidRPr="006538B1" w:rsidRDefault="00A0138D" w:rsidP="00A0138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b/>
          <w:bCs/>
          <w:color w:val="000000"/>
          <w:sz w:val="24"/>
          <w:szCs w:val="24"/>
          <w:lang w:val="ru-RU" w:eastAsia="ru-RU" w:bidi="ar-SA"/>
        </w:rPr>
        <w:t>Домашние вещи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 не играйте со спичками, зажигалками, свечами, бенгальскими огнями, петардами.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 Не играйте с аэрозольными баллончиками.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b/>
          <w:bCs/>
          <w:color w:val="000000"/>
          <w:sz w:val="24"/>
          <w:szCs w:val="24"/>
          <w:lang w:val="ru-RU" w:eastAsia="ru-RU" w:bidi="ar-SA"/>
        </w:rPr>
        <w:t>При пожаре в квартире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 Вызовите пожарную охрану по телефону </w:t>
      </w:r>
      <w:r w:rsidRPr="006538B1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01</w:t>
      </w: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 немедленно покиньте помещение, закройте за собой дверь.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3. </w:t>
      </w:r>
      <w:proofErr w:type="gramStart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Двигайтесь к выходу ползком или пригнувшись</w:t>
      </w:r>
      <w:proofErr w:type="gramEnd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4. Накройте голову плотной мокрой тканью.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</w:t>
      </w:r>
      <w:proofErr w:type="gramStart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Д</w:t>
      </w:r>
      <w:proofErr w:type="gramEnd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ышите через мокрый носовой платок.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6. Сообщите о пожаре соседям, </w:t>
      </w:r>
      <w:proofErr w:type="spellStart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завите</w:t>
      </w:r>
      <w:proofErr w:type="spellEnd"/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на помощь.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6538B1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7. Не пользуйтесь лифтом.</w:t>
      </w:r>
    </w:p>
    <w:p w:rsidR="00A0138D" w:rsidRPr="006538B1" w:rsidRDefault="00A0138D" w:rsidP="00A0138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u w:val="none"/>
          <w:lang w:val="ru-RU" w:eastAsia="ru-RU" w:bidi="ar-SA"/>
        </w:rPr>
      </w:pPr>
    </w:p>
    <w:p w:rsidR="0042224D" w:rsidRPr="0042224D" w:rsidRDefault="00A0138D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 xml:space="preserve">2 </w:t>
      </w:r>
      <w:r w:rsidR="0042224D"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Развитие навыка безопасного общения</w:t>
      </w:r>
      <w:r w:rsidR="0042224D" w:rsidRPr="00A0138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 </w:t>
      </w:r>
      <w:proofErr w:type="gramStart"/>
      <w:r w:rsidR="0042224D" w:rsidRPr="00A0138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с</w:t>
      </w:r>
      <w:proofErr w:type="gramEnd"/>
    </w:p>
    <w:p w:rsidR="0042224D" w:rsidRPr="0042224D" w:rsidRDefault="0042224D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незнакомцами.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Если ребёнок самостоятельно ходит один по улице, играет во дворе, необходимо обучить его нескольким правилам безопасного общения с незнакомцами.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1)Оставаться всё время рядом с друзьями, с людьми.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2)Немедленно отойти от края тротуара, если рядом притормозила машина или если она медленно едет следом. Что бы ни говорил водитель, нужно держаться от машины подальше.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3)Уйти подальше от незнакомца, который подозрительно смотрит или хочет приблизиться. Нужно быть готовым позвать на помощь.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4)Не садиться в машину к незнакомцу, если он приглашает покататься.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5)Никуда не ходить с незнакомым человеком (если он обещает подарить игрушку, конфету или показать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что – то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интересное, представляясь знакомым родителей или сообщая, что он действует по их просьбе).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lastRenderedPageBreak/>
        <w:t>6)Если незнакомый взрослый хватает за руку, берёт на руки, затаскивает в машину, подталкивает в подъезд или какое – либо строение, надо громко кричать, призывая на помощь и привлекая внимание окружающих: «На помощь, помогите, чужой человек!»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7)Уметь сказать «нет» ребятам, которые хотят втянуть в опасную ситуацию.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8)Не входить в подъезд одному, без родителей или знакомых взрослых.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9)Не открывать дверь чужому, даже если у незнакомого человека ласковый голос или он представляется знакомым родителей, знает, как их зовут.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 </w:t>
      </w:r>
    </w:p>
    <w:p w:rsidR="0042224D" w:rsidRPr="0042224D" w:rsidRDefault="00A0138D" w:rsidP="0042224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 xml:space="preserve">3 </w:t>
      </w:r>
      <w:r w:rsidR="0042224D"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Безопасность ребёнка на улице.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Готовя своего ребёнка самостоятельно ходить в школу или кататься на велосипеде во дворе дома, вы должны обойти с ним весь двор, отмечая потенциально опасные места, например заброшенный дом, плохо освещённое место, высокий кустарник. Заключите договор с ребёнком, согласно которому он будет двигаться только по согласованному с вами безопасному маршруту, не будет </w:t>
      </w:r>
      <w:proofErr w:type="gramStart"/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нигде срезать</w:t>
      </w:r>
      <w:proofErr w:type="gramEnd"/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путь, особенно на пустынных участках. Этот договор – основа уличной безопасности.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Ребёнок должен запомнить следующие правила: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1.Не выходить на улицу без взрослых.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2.Не играть на тротуаре около проезжей части.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3.Переходить дорогу только по пешеходному переходу на зелёный сигнал светофора.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4.Ездить на велосипеде в городе только там, где нет автомобилей.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5.Маленькие дети должны кататься на велосипеде только в присутствии взрослых; детям старшего возраста даже в присутствии взрослых не следует ездить на велосипеде по тротуару, так как они будут мешать пешеходам, могут наехать на маленького ребёнка, сбить пожилого человека, толкнуть коляску с малышом.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6.Быть внимательным, но не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сверхосторожным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и не трусливым.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7.Хорошо знать все ориентиры в районе своего дома.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7.Ходить по середине тротуара, не приближаясь к кустам и дверям, особенно заброшенных домов.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9.Знать все безопасные места, где можно укрыться и получить помощь.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10.Не привлекать к себе внимание манерой поведения.</w:t>
      </w:r>
    </w:p>
    <w:p w:rsidR="003F0723" w:rsidRDefault="0042224D" w:rsidP="00D51CDA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A0138D" w:rsidP="0042224D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4</w:t>
      </w:r>
      <w:proofErr w:type="gramStart"/>
      <w:r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 xml:space="preserve"> </w:t>
      </w:r>
      <w:r w:rsidR="0042224D"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Е</w:t>
      </w:r>
      <w:proofErr w:type="gramEnd"/>
      <w:r w:rsidR="0042224D"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сли ребёнок потерялся на улице.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Дети должны знать безопасные дома на своём пути. Такие дома можно назвать островками безопасности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(магазин, библиотека, школа, полиция). Следует научить ребёнка, как обращаться к людям за помощью в опасной ситуации, кто ему в этом может помочь.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Детям необходимо объяснить, в случае, если они потерялись на улице, следует обратиться за помощью к кому –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proofErr w:type="spellStart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нибудь</w:t>
      </w:r>
      <w:proofErr w:type="spellEnd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из взрослых и сказать о том, что он потерялся; назвать свой адрес и номер телефона, а для этого они должны знать, где живут, номер телефона, свои имя и фамилию.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  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bCs/>
          <w:color w:val="000000"/>
          <w:sz w:val="24"/>
          <w:szCs w:val="24"/>
          <w:u w:val="none"/>
          <w:lang w:val="ru-RU" w:eastAsia="ru-RU" w:bidi="ar-SA"/>
        </w:rPr>
        <w:t>Выводы: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    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Вмешивайтесь в ситуацию, говорите и действуйте в пользу ребёнка.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    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Знайте соответствующую возрасту возможную реакцию ребёнка и пользуйтесь </w:t>
      </w:r>
      <w:r w:rsidR="00D226A8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   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ею.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    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Уважайте чувства вашего ребёнка, как бы они ни выражались.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    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Поощряйте проявление большей самостоятельности и ответственности.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    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Контролируйте ребёнка до тех пор, пока он не будет готов к большей ответственности.</w:t>
      </w:r>
    </w:p>
    <w:p w:rsidR="0042224D" w:rsidRPr="0042224D" w:rsidRDefault="0042224D" w:rsidP="0042224D">
      <w:pPr>
        <w:spacing w:after="0" w:line="240" w:lineRule="auto"/>
        <w:ind w:left="720" w:hanging="360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-        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Определяйте границы</w:t>
      </w:r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proofErr w:type="gramStart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дозволенного</w:t>
      </w:r>
      <w:proofErr w:type="gramEnd"/>
      <w:r w:rsidRPr="00021E35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чётко и категорически.</w:t>
      </w:r>
    </w:p>
    <w:p w:rsidR="0042224D" w:rsidRPr="0042224D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 </w:t>
      </w:r>
    </w:p>
    <w:p w:rsidR="00D226A8" w:rsidRDefault="0042224D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Воспитатель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: </w:t>
      </w:r>
    </w:p>
    <w:p w:rsidR="0042224D" w:rsidRPr="0042224D" w:rsidRDefault="00D226A8" w:rsidP="0042224D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</w:pPr>
      <w:r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- </w:t>
      </w:r>
      <w:r w:rsidR="0042224D"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Что нового и полезного вы узнали для себя?</w:t>
      </w:r>
    </w:p>
    <w:p w:rsidR="003D4813" w:rsidRPr="00D51CDA" w:rsidRDefault="0042224D" w:rsidP="00D51CDA">
      <w:pPr>
        <w:spacing w:after="0" w:line="240" w:lineRule="auto"/>
        <w:rPr>
          <w:rFonts w:cs="Times New Roman"/>
          <w:sz w:val="24"/>
          <w:szCs w:val="24"/>
          <w:lang w:val="ru-RU"/>
        </w:rPr>
      </w:pPr>
      <w:r w:rsidRPr="0042224D">
        <w:rPr>
          <w:rFonts w:eastAsia="Times New Roman" w:cs="Times New Roman"/>
          <w:b/>
          <w:color w:val="000000"/>
          <w:sz w:val="24"/>
          <w:szCs w:val="24"/>
          <w:u w:val="none"/>
          <w:lang w:val="ru-RU" w:eastAsia="ru-RU" w:bidi="ar-SA"/>
        </w:rPr>
        <w:t>Воспитатель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: В заключение хочется сказать: не пренебрегайте правилами безопасности! Начните изучать их с детьми. </w:t>
      </w:r>
      <w:r w:rsidR="00D226A8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Мы, взрослые, должны быть главными помощниками на этом пути. Должны научить детей предвидеть опасные ситуации и избегать их</w:t>
      </w:r>
      <w:r w:rsidR="003F0723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 xml:space="preserve">, а, в крайнем случае быть максимально к ним готовыми. </w:t>
      </w:r>
      <w:r w:rsidRPr="0042224D">
        <w:rPr>
          <w:rFonts w:eastAsia="Times New Roman" w:cs="Times New Roman"/>
          <w:color w:val="000000"/>
          <w:sz w:val="24"/>
          <w:szCs w:val="24"/>
          <w:u w:val="none"/>
          <w:lang w:val="ru-RU" w:eastAsia="ru-RU" w:bidi="ar-SA"/>
        </w:rPr>
        <w:t>Показывайте детям только положительные примеры. Пусть каждый день будет безопасным!</w:t>
      </w:r>
    </w:p>
    <w:sectPr w:rsidR="003D4813" w:rsidRPr="00D51CDA" w:rsidSect="00D51CDA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4D"/>
    <w:rsid w:val="00021E35"/>
    <w:rsid w:val="000504A2"/>
    <w:rsid w:val="001E28E3"/>
    <w:rsid w:val="002941E2"/>
    <w:rsid w:val="002F557A"/>
    <w:rsid w:val="003C7C71"/>
    <w:rsid w:val="003D4813"/>
    <w:rsid w:val="003D5241"/>
    <w:rsid w:val="003E2F89"/>
    <w:rsid w:val="003F0723"/>
    <w:rsid w:val="0042224D"/>
    <w:rsid w:val="00607341"/>
    <w:rsid w:val="006831F8"/>
    <w:rsid w:val="009974B1"/>
    <w:rsid w:val="00A00FD6"/>
    <w:rsid w:val="00A0138D"/>
    <w:rsid w:val="00AC5342"/>
    <w:rsid w:val="00D226A8"/>
    <w:rsid w:val="00D51CDA"/>
    <w:rsid w:val="00E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u w:val="single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F8"/>
  </w:style>
  <w:style w:type="paragraph" w:styleId="1">
    <w:name w:val="heading 1"/>
    <w:basedOn w:val="a"/>
    <w:next w:val="a"/>
    <w:link w:val="10"/>
    <w:uiPriority w:val="9"/>
    <w:qFormat/>
    <w:rsid w:val="002F557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57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57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57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57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57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57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57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57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57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55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557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557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F557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F557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F557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F557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F557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F557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557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F557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F557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F557A"/>
    <w:rPr>
      <w:b/>
      <w:bCs/>
    </w:rPr>
  </w:style>
  <w:style w:type="character" w:styleId="a8">
    <w:name w:val="Emphasis"/>
    <w:uiPriority w:val="20"/>
    <w:qFormat/>
    <w:rsid w:val="002F55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F557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F55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557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F557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F557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F557A"/>
    <w:rPr>
      <w:b/>
      <w:bCs/>
      <w:i/>
      <w:iCs/>
    </w:rPr>
  </w:style>
  <w:style w:type="character" w:styleId="ad">
    <w:name w:val="Subtle Emphasis"/>
    <w:uiPriority w:val="19"/>
    <w:qFormat/>
    <w:rsid w:val="002F557A"/>
    <w:rPr>
      <w:i/>
      <w:iCs/>
    </w:rPr>
  </w:style>
  <w:style w:type="character" w:styleId="ae">
    <w:name w:val="Intense Emphasis"/>
    <w:uiPriority w:val="21"/>
    <w:qFormat/>
    <w:rsid w:val="002F557A"/>
    <w:rPr>
      <w:b/>
      <w:bCs/>
    </w:rPr>
  </w:style>
  <w:style w:type="character" w:styleId="af">
    <w:name w:val="Subtle Reference"/>
    <w:uiPriority w:val="31"/>
    <w:qFormat/>
    <w:rsid w:val="002F557A"/>
    <w:rPr>
      <w:smallCaps/>
    </w:rPr>
  </w:style>
  <w:style w:type="character" w:styleId="af0">
    <w:name w:val="Intense Reference"/>
    <w:uiPriority w:val="32"/>
    <w:qFormat/>
    <w:rsid w:val="002F557A"/>
    <w:rPr>
      <w:smallCaps/>
      <w:spacing w:val="5"/>
      <w:u w:val="single"/>
    </w:rPr>
  </w:style>
  <w:style w:type="character" w:styleId="af1">
    <w:name w:val="Book Title"/>
    <w:uiPriority w:val="33"/>
    <w:qFormat/>
    <w:rsid w:val="002F557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F557A"/>
    <w:pPr>
      <w:outlineLvl w:val="9"/>
    </w:pPr>
  </w:style>
  <w:style w:type="paragraph" w:customStyle="1" w:styleId="11">
    <w:name w:val="Стиль1"/>
    <w:basedOn w:val="a"/>
    <w:link w:val="12"/>
    <w:rsid w:val="006831F8"/>
    <w:pPr>
      <w:spacing w:line="360" w:lineRule="auto"/>
    </w:pPr>
    <w:rPr>
      <w:lang w:val="ru-RU"/>
    </w:rPr>
  </w:style>
  <w:style w:type="character" w:customStyle="1" w:styleId="12">
    <w:name w:val="Стиль1 Знак"/>
    <w:basedOn w:val="a0"/>
    <w:link w:val="11"/>
    <w:rsid w:val="006831F8"/>
    <w:rPr>
      <w:rFonts w:ascii="Times New Roman" w:hAnsi="Times New Roman" w:cs="Times New Roman"/>
      <w:sz w:val="28"/>
      <w:szCs w:val="28"/>
      <w:lang w:val="ru-RU"/>
    </w:rPr>
  </w:style>
  <w:style w:type="paragraph" w:styleId="af3">
    <w:name w:val="Body Text"/>
    <w:basedOn w:val="a"/>
    <w:link w:val="af4"/>
    <w:uiPriority w:val="99"/>
    <w:unhideWhenUsed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af4">
    <w:name w:val="Основной текст Знак"/>
    <w:basedOn w:val="a0"/>
    <w:link w:val="af3"/>
    <w:uiPriority w:val="99"/>
    <w:rsid w:val="0042224D"/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apple-converted-space">
    <w:name w:val="apple-converted-space"/>
    <w:basedOn w:val="a0"/>
    <w:rsid w:val="0042224D"/>
  </w:style>
  <w:style w:type="character" w:customStyle="1" w:styleId="grame">
    <w:name w:val="grame"/>
    <w:basedOn w:val="a0"/>
    <w:rsid w:val="0042224D"/>
  </w:style>
  <w:style w:type="paragraph" w:styleId="af5">
    <w:name w:val="caption"/>
    <w:basedOn w:val="a"/>
    <w:uiPriority w:val="35"/>
    <w:qFormat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  <w:style w:type="paragraph" w:styleId="23">
    <w:name w:val="Body Text 2"/>
    <w:basedOn w:val="a"/>
    <w:link w:val="24"/>
    <w:uiPriority w:val="99"/>
    <w:semiHidden/>
    <w:unhideWhenUsed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2224D"/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spelle">
    <w:name w:val="spelle"/>
    <w:basedOn w:val="a0"/>
    <w:rsid w:val="0042224D"/>
  </w:style>
  <w:style w:type="paragraph" w:styleId="af6">
    <w:name w:val="Balloon Text"/>
    <w:basedOn w:val="a"/>
    <w:link w:val="af7"/>
    <w:uiPriority w:val="99"/>
    <w:semiHidden/>
    <w:unhideWhenUsed/>
    <w:rsid w:val="0042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2224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u w:val="single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F8"/>
  </w:style>
  <w:style w:type="paragraph" w:styleId="1">
    <w:name w:val="heading 1"/>
    <w:basedOn w:val="a"/>
    <w:next w:val="a"/>
    <w:link w:val="10"/>
    <w:uiPriority w:val="9"/>
    <w:qFormat/>
    <w:rsid w:val="002F557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57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57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57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57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57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57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57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57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57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55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F557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F557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F557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F557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F557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F557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F557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F557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F557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F557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F557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F557A"/>
    <w:rPr>
      <w:b/>
      <w:bCs/>
    </w:rPr>
  </w:style>
  <w:style w:type="character" w:styleId="a8">
    <w:name w:val="Emphasis"/>
    <w:uiPriority w:val="20"/>
    <w:qFormat/>
    <w:rsid w:val="002F55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F557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F55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F557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F557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F557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F557A"/>
    <w:rPr>
      <w:b/>
      <w:bCs/>
      <w:i/>
      <w:iCs/>
    </w:rPr>
  </w:style>
  <w:style w:type="character" w:styleId="ad">
    <w:name w:val="Subtle Emphasis"/>
    <w:uiPriority w:val="19"/>
    <w:qFormat/>
    <w:rsid w:val="002F557A"/>
    <w:rPr>
      <w:i/>
      <w:iCs/>
    </w:rPr>
  </w:style>
  <w:style w:type="character" w:styleId="ae">
    <w:name w:val="Intense Emphasis"/>
    <w:uiPriority w:val="21"/>
    <w:qFormat/>
    <w:rsid w:val="002F557A"/>
    <w:rPr>
      <w:b/>
      <w:bCs/>
    </w:rPr>
  </w:style>
  <w:style w:type="character" w:styleId="af">
    <w:name w:val="Subtle Reference"/>
    <w:uiPriority w:val="31"/>
    <w:qFormat/>
    <w:rsid w:val="002F557A"/>
    <w:rPr>
      <w:smallCaps/>
    </w:rPr>
  </w:style>
  <w:style w:type="character" w:styleId="af0">
    <w:name w:val="Intense Reference"/>
    <w:uiPriority w:val="32"/>
    <w:qFormat/>
    <w:rsid w:val="002F557A"/>
    <w:rPr>
      <w:smallCaps/>
      <w:spacing w:val="5"/>
      <w:u w:val="single"/>
    </w:rPr>
  </w:style>
  <w:style w:type="character" w:styleId="af1">
    <w:name w:val="Book Title"/>
    <w:uiPriority w:val="33"/>
    <w:qFormat/>
    <w:rsid w:val="002F557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F557A"/>
    <w:pPr>
      <w:outlineLvl w:val="9"/>
    </w:pPr>
  </w:style>
  <w:style w:type="paragraph" w:customStyle="1" w:styleId="11">
    <w:name w:val="Стиль1"/>
    <w:basedOn w:val="a"/>
    <w:link w:val="12"/>
    <w:rsid w:val="006831F8"/>
    <w:pPr>
      <w:spacing w:line="360" w:lineRule="auto"/>
    </w:pPr>
    <w:rPr>
      <w:lang w:val="ru-RU"/>
    </w:rPr>
  </w:style>
  <w:style w:type="character" w:customStyle="1" w:styleId="12">
    <w:name w:val="Стиль1 Знак"/>
    <w:basedOn w:val="a0"/>
    <w:link w:val="11"/>
    <w:rsid w:val="006831F8"/>
    <w:rPr>
      <w:rFonts w:ascii="Times New Roman" w:hAnsi="Times New Roman" w:cs="Times New Roman"/>
      <w:sz w:val="28"/>
      <w:szCs w:val="28"/>
      <w:lang w:val="ru-RU"/>
    </w:rPr>
  </w:style>
  <w:style w:type="paragraph" w:styleId="af3">
    <w:name w:val="Body Text"/>
    <w:basedOn w:val="a"/>
    <w:link w:val="af4"/>
    <w:uiPriority w:val="99"/>
    <w:unhideWhenUsed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af4">
    <w:name w:val="Основной текст Знак"/>
    <w:basedOn w:val="a0"/>
    <w:link w:val="af3"/>
    <w:uiPriority w:val="99"/>
    <w:rsid w:val="0042224D"/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apple-converted-space">
    <w:name w:val="apple-converted-space"/>
    <w:basedOn w:val="a0"/>
    <w:rsid w:val="0042224D"/>
  </w:style>
  <w:style w:type="character" w:customStyle="1" w:styleId="grame">
    <w:name w:val="grame"/>
    <w:basedOn w:val="a0"/>
    <w:rsid w:val="0042224D"/>
  </w:style>
  <w:style w:type="paragraph" w:styleId="af5">
    <w:name w:val="caption"/>
    <w:basedOn w:val="a"/>
    <w:uiPriority w:val="35"/>
    <w:qFormat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  <w:style w:type="paragraph" w:styleId="23">
    <w:name w:val="Body Text 2"/>
    <w:basedOn w:val="a"/>
    <w:link w:val="24"/>
    <w:uiPriority w:val="99"/>
    <w:semiHidden/>
    <w:unhideWhenUsed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2224D"/>
    <w:rPr>
      <w:rFonts w:eastAsia="Times New Roman" w:cs="Times New Roman"/>
      <w:sz w:val="24"/>
      <w:szCs w:val="24"/>
      <w:u w:val="none"/>
      <w:lang w:val="ru-RU" w:eastAsia="ru-RU" w:bidi="ar-SA"/>
    </w:rPr>
  </w:style>
  <w:style w:type="character" w:customStyle="1" w:styleId="spelle">
    <w:name w:val="spelle"/>
    <w:basedOn w:val="a0"/>
    <w:rsid w:val="0042224D"/>
  </w:style>
  <w:style w:type="paragraph" w:styleId="af6">
    <w:name w:val="Balloon Text"/>
    <w:basedOn w:val="a"/>
    <w:link w:val="af7"/>
    <w:uiPriority w:val="99"/>
    <w:semiHidden/>
    <w:unhideWhenUsed/>
    <w:rsid w:val="0042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2224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42224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home2</dc:creator>
  <cp:lastModifiedBy>Валерий</cp:lastModifiedBy>
  <cp:revision>2</cp:revision>
  <cp:lastPrinted>2016-12-14T17:34:00Z</cp:lastPrinted>
  <dcterms:created xsi:type="dcterms:W3CDTF">2020-04-04T14:08:00Z</dcterms:created>
  <dcterms:modified xsi:type="dcterms:W3CDTF">2020-04-04T14:08:00Z</dcterms:modified>
</cp:coreProperties>
</file>