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5CC" w:rsidRPr="00EE05CC" w:rsidRDefault="00EE05CC" w:rsidP="00E62732">
      <w:pPr>
        <w:pStyle w:val="a4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E05CC">
        <w:rPr>
          <w:rFonts w:ascii="Times New Roman" w:hAnsi="Times New Roman" w:cs="Times New Roman"/>
          <w:b/>
          <w:sz w:val="32"/>
          <w:szCs w:val="32"/>
        </w:rPr>
        <w:t>Дидактическая игра «Что? Где? Когда».</w:t>
      </w:r>
    </w:p>
    <w:p w:rsidR="00EE05CC" w:rsidRPr="00EE05CC" w:rsidRDefault="00EE05CC" w:rsidP="00EE05CC">
      <w:pPr>
        <w:pStyle w:val="a4"/>
        <w:tabs>
          <w:tab w:val="left" w:pos="1560"/>
        </w:tabs>
        <w:spacing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EE05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систематизировать знания детей о правилах дорожного движения, культурного и безопасного поведения на улице, дороге и транспорте.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Образовательная</w:t>
      </w:r>
      <w:proofErr w:type="gramEnd"/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: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закрепить и повторить у детей знания правил дорожного движения, назначении дорожных знаков; подводить детей к осознанию о необходимости соблюдать правила дорожного движения.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Развивающая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продолжать развивать зрительное и слуховое восприятие, словесно-логическое мышление, память; развивать наблюдательность, умение предвидеть и разрешать опасную ситуацию, быть внимательным, сосредоточенным.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Воспитательная: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воспитывать уважительное отношение к партнерам по игре, чуткость, отзывчивость; учить соблюдать правила игры.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Предварительная работа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повторение с детьми правил дорожного движения: правила поведения на улице, в машине, в общественном транспорте, правила перехода через улицу; наблюдение за машинами и пешеходами на улицах города; чтение соответствующей литературы по данной теме; заучивание стихов для участников игры.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Материал для занятия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эмблемы команд: круги красного, зеленого цветов. Конверты с вопросами. Магнитофонная запись музыки игры «Что? Где? Когда?» Дорожные знаки. Картинки с ситуациями. Жетоны красного, зеленого цветов, игровое поле, волчок со стрелкой.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Предварительная работа: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обучение детей  правилам дорожного движения на занятиях. Беседы. Экскурсии по поселку. Заучивание стихотворений. Чтение рассказов. Встреча с сотрудниками ГИБДД.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Методы и приемы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игровой, наглядный, практический, словесный, вопросы детям.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 игры: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Ведущий: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Добрый день, ребята.  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«Есть умная игра.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Называется «Что? Где? Когда</w:t>
      </w: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?»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Шутки, смех, вопрос, ответ.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Знает ту игру весь свет».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Сегодня мы начинаем </w:t>
      </w:r>
      <w:proofErr w:type="gram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осеннею</w:t>
      </w:r>
      <w:proofErr w:type="gram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серию «Что? Где? Когда?». Тема игры — «Я – знаток дорожной науки». Против телезрителей играют знатоки группы №9 и две команды - команда «Красный огонек» (капитан) и команда «Зеленый огонек» (капитан). Поприветствуем 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друг друга! А против знатоков играют телезрители – герои сказок, которые будут изображены на конвертах. Итак, телезрители против знатоков. 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 музыку из игры «</w:t>
      </w:r>
      <w:proofErr w:type="spell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</w:t>
      </w:r>
      <w:proofErr w:type="gram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?Г</w:t>
      </w:r>
      <w:proofErr w:type="gram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де?Когда</w:t>
      </w:r>
      <w:proofErr w:type="spell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?» команды занимают свои места за столом.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Ведущий: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Внимание! Наша игра «Что? Где? Когда?» начинается. Все задания и вопросы находятся в конвертах, на игровом поле. Порядок выполнения заданий будет выбран при помощи волчка. Решение задачи обсуждает вся команда, а ответ на вопрос дает один из игроков. Еще р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ебята, запомните, пожалуйста, важные правила игры: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1.Давать полные ответы.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2.Не перебивать своих товарищей.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3.Не выкрикивать ответы.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каждое выполненное задание вы будете получать жетон.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(Оценку ответа дает воспитатель.</w:t>
      </w:r>
      <w:proofErr w:type="gramEnd"/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 конце игры ведущий подсчитает жетоны каждой игры и подведет итоги).</w:t>
      </w:r>
      <w:proofErr w:type="gramEnd"/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Ведущий: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Начинаем игру!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(Ведущий вращает волчок).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Задание №1 «Почемучка».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Первый конкурс называется «Почемучка». Против вас играет сказочный герой – Буратино. Правила этого конкурса такие: надо быстро и четко отвечать на вопросы. Команда, ответившая правильно на все вопросы, получает жетон.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Ведущий:</w:t>
      </w: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задам сейчас вопросы.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Отвечать на них не просто.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знает правила движенья —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Ответит тот без промедленья.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Вопросы команде «Красный огонек»: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1.Какие сигналы светофора вы знаете? (Красный, желтый, зеленый.)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2.Когда можно начинать переходить улицу? (Когда загорелся зеленый свет светофора, и мы убедились, что все машины остановились.)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3.Где должны ходить пешеходы? (По тротуару.)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4.По какому номеру телефона вызывают полицию? («02».)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5.Какие части дороги вы знаете? (Проезжая часть и тротуар.)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6.Какая часть дороги предназначена для машин? (Проезжая часть.)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А теперь вопросы команде «Зеленый огонек»: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1.Что означает желтый сигнал светофора? (Сейчас будет смена сигнала.) 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2.Какая часть дороги предназначена для пешеходов? (Тротуар.)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3.Где ожидают автобус? (На автобусной остановке)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4.По какому номеру телефона вызывают «скорую помощь»? («03».)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5.Где устанавливается знак «Осторожно, дети!»? (Около школ, детских садов.)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6.Запрещающий сигнал светофора. (Красный.)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отвечают на вопрос, ведущий оценивает ответ, вручает жетоны за правильные ответы и снова вращает волчок и выбирает конверт с заданием).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Задание №2 «Говорящие знаки».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Следующий конкурс называется «Говорящие знаки» и против вас играет сказочный герой – Крокодил Гена. Ведущий загадывает загадку о знаке, а игроки его называют и показывают. Карточки со знаками у каждой команды находятся на столе.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Загадки для команды «Зеленый огонек»: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6"/>
        <w:gridCol w:w="3221"/>
        <w:gridCol w:w="3164"/>
      </w:tblGrid>
      <w:tr w:rsidR="00EE05CC" w:rsidRPr="00EE05CC" w:rsidTr="0078535C">
        <w:tc>
          <w:tcPr>
            <w:tcW w:w="3426" w:type="dxa"/>
          </w:tcPr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1.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Эй, водитель осторожно!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Ехать быстро невозможно.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Знают люди все на свет</w:t>
            </w:r>
            <w:proofErr w:type="gramStart"/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е-</w:t>
            </w:r>
            <w:proofErr w:type="gramEnd"/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В этом месте ходят дети! 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(Знак «Дети»).</w:t>
            </w:r>
          </w:p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3426" w:type="dxa"/>
          </w:tcPr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2. На дорожном знаке том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Человек идет пешком.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Полосатые дорожки</w:t>
            </w:r>
            <w:proofErr w:type="gramStart"/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П</w:t>
            </w:r>
            <w:proofErr w:type="gramEnd"/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остелили нам под ножки.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Чтобы мы забот не знали</w:t>
            </w:r>
            <w:proofErr w:type="gramStart"/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И</w:t>
            </w:r>
            <w:proofErr w:type="gramEnd"/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 ним вперед шагали.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(Знак «Пешеходный переход»).</w:t>
            </w:r>
          </w:p>
        </w:tc>
        <w:tc>
          <w:tcPr>
            <w:tcW w:w="3427" w:type="dxa"/>
          </w:tcPr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3. Знак повесили с рассветом,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Чтобы каждый знал об этом: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Здесь ремонт идёт дороги -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Берегите свои ноги!</w:t>
            </w:r>
          </w:p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(Знак «Дорожные работы»).</w:t>
            </w:r>
          </w:p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sz w:val="32"/>
                <w:szCs w:val="32"/>
                <w:lang w:eastAsia="ru-RU"/>
              </w:rPr>
            </w:pPr>
          </w:p>
        </w:tc>
      </w:tr>
    </w:tbl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А теперь загадки для команды «Красный огонек»: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2"/>
        <w:gridCol w:w="3255"/>
        <w:gridCol w:w="3204"/>
      </w:tblGrid>
      <w:tr w:rsidR="00EE05CC" w:rsidRPr="00EE05CC" w:rsidTr="0078535C">
        <w:tc>
          <w:tcPr>
            <w:tcW w:w="3426" w:type="dxa"/>
          </w:tcPr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1.Я знаток дорожных правил,</w:t>
            </w:r>
          </w:p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Я машину здесь поставил,</w:t>
            </w:r>
          </w:p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На стоянку у ограды-</w:t>
            </w:r>
          </w:p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Отдыхать ей тоже </w:t>
            </w:r>
            <w:r w:rsidRPr="00EE05CC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lastRenderedPageBreak/>
              <w:t>надо</w:t>
            </w:r>
          </w:p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(Знак «стоянка машин»).</w:t>
            </w:r>
          </w:p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426" w:type="dxa"/>
          </w:tcPr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2. Две дороги долго шли</w:t>
            </w:r>
          </w:p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 друг к дружке подошли.</w:t>
            </w:r>
          </w:p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Ссориться не стали,</w:t>
            </w:r>
          </w:p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Пересеклись и дальше побежали.</w:t>
            </w:r>
          </w:p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Что это за место,</w:t>
            </w:r>
          </w:p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Всем нам интересно.</w:t>
            </w:r>
          </w:p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(Знак «Перекресток»).</w:t>
            </w:r>
          </w:p>
        </w:tc>
        <w:tc>
          <w:tcPr>
            <w:tcW w:w="3427" w:type="dxa"/>
          </w:tcPr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3. Наш автобус ехал-ехал,</w:t>
            </w:r>
          </w:p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И к </w:t>
            </w:r>
            <w:proofErr w:type="spellStart"/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площадочке</w:t>
            </w:r>
            <w:proofErr w:type="spellEnd"/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подъехал.</w:t>
            </w:r>
          </w:p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 на ней народ скучает,</w:t>
            </w:r>
          </w:p>
          <w:p w:rsidR="00EE05CC" w:rsidRPr="00EE05CC" w:rsidRDefault="00EE05CC" w:rsidP="007853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Молча транспорт 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ожидает.</w:t>
            </w:r>
          </w:p>
          <w:p w:rsidR="00EE05CC" w:rsidRPr="00EE05CC" w:rsidRDefault="00EE05CC" w:rsidP="0078535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(Знак «Остановка»).</w:t>
            </w:r>
            <w:r w:rsidRPr="00EE05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</w:tc>
      </w:tr>
    </w:tbl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 (Дети отвечают на вопрос, ведущий оценивает ответ, снова вращает волчок и выбирает конверт с заданием).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Задание №3 «Ситуация».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продолжаем игру и крутим волчок. Против вас играет Кот в Сапогах и правила его задания такие: нужно оценить ситуацию по картинке. Внимательно посмотрите на изображение и скажите, правильно ли поступают участники дорожного движения, если нет, то назовите правильный вариант.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отвечают на вопрос, ведущий оценивает ответ, снова вращает волчок и выбирает конверт с заданием).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 ставит знак «Скрипичный ключ на игровое поле и объявляет музыкальную паузу: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EE05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Физминутка</w:t>
      </w:r>
      <w:proofErr w:type="spellEnd"/>
      <w:r w:rsidRPr="00EE05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 «Пешеходы».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Постовой стоит упрямый  (Ходьба на месте).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Людям машет: Не ходи!     (Движения руками в стороны, вверх, в стороны, вниз)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Здесь машины едут прямо (Руки перед собой)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Пешеход, ты погоди!         (Руки в стороны)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Посмотрите: улыбнулся    (Руки на пояс, улыбка)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Приглашает нас идти         (Шагаем на месте)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Вы, машины, не спешите  (Хлопки руками)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Пешехода пропустите!    (Прыжки на месте).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Ведущий:</w:t>
      </w: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Отдохнули, ребята? Размялись? Давайте продолжим. Занимайте свои места за игровым столом.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(Ведущий продолжает крутить волчок).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Задание №4 «Передай жезл».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Ведущий</w:t>
      </w: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Задание для вас приготовил Доктор Айболит, оно такое: тот, кому в руки ведущий даст жезл, должен будет назвать одно из правил поведения пешехода на улице. Названные правила повторять нельзя, поэтому будьте очень внимательными! Победит та команда, которая назовет больше правил и не повторится. Жезл переходит поочередно из одной команды в другую. Дети называют правила. Например: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- «Переходить проезжую часть можно только по пешеходному переходу»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«Переходя проезжую часть можно только на зеленый сигнал светофора»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«Переходя улицу, сначала смотрят налево, потом направо»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«На красный сигнал светофора нельзя переходить проезжую часть» и т.д.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отвечают на вопрос, ведущий оценивает ответ, снова вращает волчок и выбирает конверт с заданием)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Задание №5 «Разрешается или запрещается».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Ведущий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gram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</w:t>
      </w:r>
      <w:proofErr w:type="gram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Незнайке тоже есть для вас интересное задание: ведущий начинает фразу, а дети продолжают словами «разрешается» или «запрещается». Команды отвечают по очереди.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Идти толпой по тротуару … (запрещается)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Перебегать дорогу… (запрещается)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proofErr w:type="gram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Помогать пожилым людям переходить</w:t>
      </w:r>
      <w:proofErr w:type="gram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улицу … (разрешается)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Выбегать на проезжую часть … (запрещается)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Переходить дорогу на зеленый свет … (разрешается)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Уважать правила дорожного движения … (разрешается)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отвечают на вопрос, ведущий оценивает ответ).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Задание №6 « Транспортные средства».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Ведущий: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Уважаемые игроки, у </w:t>
      </w:r>
      <w:proofErr w:type="spell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Чеполлино</w:t>
      </w:r>
      <w:proofErr w:type="spell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для вас есть тоже интересное задание: участникам предлагается ответить на вопросы из мультфильмов и сказок, в которых упоминаются транспортные средства.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На чем ехал Емеля к царю во дворец. (На печке)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 .Любимый вид транспорта кота Леопольда. (Велосипед)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Чем смазывал свой моторчик </w:t>
      </w:r>
      <w:proofErr w:type="spellStart"/>
      <w:proofErr w:type="gram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Карлсон</w:t>
      </w:r>
      <w:proofErr w:type="spellEnd"/>
      <w:proofErr w:type="gram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который живет на крыше. (Вареньем)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Какой подарок сделали родители дяди Федора почтальону Печкину. (Велосипед)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Во что превратила добрая фея тыкву для Золушки. (В карету)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На чем летал старик Хоттабыч. (Ковер-самолет)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 Личный транспорт Бабы Яги. (Ступа)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8. На чем поехал в Ленинград человек рассеянный с улицы </w:t>
      </w:r>
      <w:proofErr w:type="spell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Бассейной</w:t>
      </w:r>
      <w:proofErr w:type="spell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(Поездом)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9. Ехали медведи на велосипеде…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за ним комарики… (на воздушном шарике)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10. Кто путешествовал в мультике </w:t>
      </w:r>
      <w:proofErr w:type="spell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Чунга-Чанга</w:t>
      </w:r>
      <w:proofErr w:type="spell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(Кораблик).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отвечают на вопрос, ведущий оценивает ответ).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Ведущий</w:t>
      </w: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Вижу правила дорожного движения, вы хорошо знаете, молодцы. Но наша игра подошла к концу. Сегодня у нас были сложные задания, но команды справились отлично.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(Ведущий вместе с детьми подсчитывает </w:t>
      </w:r>
      <w:proofErr w:type="gram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жетоны</w:t>
      </w:r>
      <w:proofErr w:type="gram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подводят итоги).</w:t>
      </w:r>
    </w:p>
    <w:p w:rsidR="00EE05CC" w:rsidRPr="00EE05CC" w:rsidRDefault="00EE05CC" w:rsidP="00EE0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E05CC" w:rsidRPr="00EE05CC" w:rsidRDefault="00EE05CC" w:rsidP="00EE05CC">
      <w:pPr>
        <w:pStyle w:val="a4"/>
        <w:tabs>
          <w:tab w:val="left" w:pos="1560"/>
        </w:tabs>
        <w:spacing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EE05CC">
        <w:rPr>
          <w:rFonts w:ascii="Times New Roman" w:hAnsi="Times New Roman" w:cs="Times New Roman"/>
          <w:b/>
          <w:sz w:val="32"/>
          <w:szCs w:val="32"/>
        </w:rPr>
        <w:t xml:space="preserve">Дидактическая игра </w:t>
      </w:r>
      <w:r w:rsidRPr="00EE05C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«ГАРАЖ» 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Закрепить умение ориентироваться на плоскости </w:t>
      </w:r>
      <w:r w:rsidRPr="00EE05C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(вверх- вниз)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Упражнять в счете, используя элементарные действия сложения и вычитания.</w:t>
      </w:r>
    </w:p>
    <w:p w:rsidR="00EE05CC" w:rsidRPr="00EE05CC" w:rsidRDefault="00EE05CC" w:rsidP="00EE05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ХОД ИГРЫ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 каждого игрока по 2 автомобиля </w:t>
      </w:r>
      <w:r w:rsidRPr="00EE05C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(фишки)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proofErr w:type="gram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Играющие выбирают себе лифт определенного цвета.</w:t>
      </w:r>
      <w:proofErr w:type="gram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Затем они ставят по одному автомобилю на шестой этаж </w:t>
      </w:r>
      <w:proofErr w:type="gram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–с</w:t>
      </w:r>
      <w:proofErr w:type="gram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тарт. </w:t>
      </w: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Карточки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перемешиваются и раскладываются изображением вниз. Игроки по очереди берут </w:t>
      </w:r>
      <w:r w:rsidRPr="00EE05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карточку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и делают ход </w:t>
      </w:r>
      <w:proofErr w:type="gramStart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согласно</w:t>
      </w:r>
      <w:proofErr w:type="gramEnd"/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ее инструкции. Если ход попадает на свободный гараж, то автомобиль можно оставить там и начинать играть второй фишкой.</w:t>
      </w:r>
    </w:p>
    <w:p w:rsidR="00EE05CC" w:rsidRPr="005C42B5" w:rsidRDefault="00EE05CC" w:rsidP="00EE05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Усложненный вариант</w:t>
      </w:r>
      <w:r w:rsidRPr="00EE05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Ввести в игру можно одновременно два автомобиля и передвигать во время хода тот, который будет занимать наиболее выгодную позицию. Выигрывает тот, кто первым поставит оба автомобиля в гараж.</w:t>
      </w:r>
    </w:p>
    <w:p w:rsidR="00EE05CC" w:rsidRPr="005C42B5" w:rsidRDefault="00EE05CC" w:rsidP="00EE05CC">
      <w:pPr>
        <w:pStyle w:val="a4"/>
        <w:tabs>
          <w:tab w:val="left" w:pos="1560"/>
        </w:tabs>
        <w:rPr>
          <w:rFonts w:ascii="Times New Roman" w:hAnsi="Times New Roman" w:cs="Times New Roman"/>
          <w:b/>
          <w:sz w:val="32"/>
          <w:szCs w:val="32"/>
        </w:rPr>
      </w:pPr>
    </w:p>
    <w:p w:rsidR="00EE05CC" w:rsidRPr="005C42B5" w:rsidRDefault="00EE05CC" w:rsidP="00EE05CC">
      <w:pPr>
        <w:pStyle w:val="a4"/>
        <w:tabs>
          <w:tab w:val="left" w:pos="1560"/>
        </w:tabs>
        <w:rPr>
          <w:rFonts w:ascii="Times New Roman" w:hAnsi="Times New Roman" w:cs="Times New Roman"/>
          <w:b/>
          <w:sz w:val="32"/>
          <w:szCs w:val="32"/>
        </w:rPr>
      </w:pPr>
    </w:p>
    <w:p w:rsidR="0019666C" w:rsidRDefault="0019666C"/>
    <w:sectPr w:rsidR="00196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42"/>
    <w:rsid w:val="0019666C"/>
    <w:rsid w:val="00DA5342"/>
    <w:rsid w:val="00E62732"/>
    <w:rsid w:val="00EE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1440</Words>
  <Characters>8213</Characters>
  <Application>Microsoft Office Word</Application>
  <DocSecurity>0</DocSecurity>
  <Lines>68</Lines>
  <Paragraphs>19</Paragraphs>
  <ScaleCrop>false</ScaleCrop>
  <Company/>
  <LinksUpToDate>false</LinksUpToDate>
  <CharactersWithSpaces>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 Windows</cp:lastModifiedBy>
  <cp:revision>3</cp:revision>
  <dcterms:created xsi:type="dcterms:W3CDTF">2020-11-01T07:22:00Z</dcterms:created>
  <dcterms:modified xsi:type="dcterms:W3CDTF">2020-11-04T09:37:00Z</dcterms:modified>
</cp:coreProperties>
</file>