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1E551B">
        <w:rPr>
          <w:rFonts w:eastAsia="Times New Roman"/>
          <w:b/>
          <w:bCs/>
          <w:sz w:val="24"/>
          <w:szCs w:val="24"/>
        </w:rPr>
        <w:t>31.08.2023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ВЕ-2020/2021-1686131673</w:t>
            </w:r>
          </w:p>
        </w:tc>
        <w:tc>
          <w:tcPr>
            <w:tcW w:w="3827" w:type="dxa"/>
          </w:tcPr>
          <w:p w:rsidR="00D639B9" w:rsidRPr="009E46F8" w:rsidRDefault="001E551B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2F0DF1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АК-2020/2021-1632982583</w:t>
            </w:r>
          </w:p>
        </w:tc>
        <w:tc>
          <w:tcPr>
            <w:tcW w:w="3827" w:type="dxa"/>
          </w:tcPr>
          <w:p w:rsidR="001131CD" w:rsidRDefault="001E551B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E551B" w:rsidRPr="008A61EC" w:rsidTr="002F0DF1">
        <w:trPr>
          <w:trHeight w:val="343"/>
        </w:trPr>
        <w:tc>
          <w:tcPr>
            <w:tcW w:w="1401" w:type="dxa"/>
          </w:tcPr>
          <w:p w:rsidR="001E551B" w:rsidRDefault="001E551B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4979" w:type="dxa"/>
            <w:vAlign w:val="center"/>
          </w:tcPr>
          <w:p w:rsidR="001E551B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ВЕ-2020/2021-1685524869</w:t>
            </w:r>
          </w:p>
        </w:tc>
        <w:tc>
          <w:tcPr>
            <w:tcW w:w="3827" w:type="dxa"/>
          </w:tcPr>
          <w:p w:rsidR="001E551B" w:rsidRDefault="001E551B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E551B" w:rsidRPr="008A61EC" w:rsidTr="002F0DF1">
        <w:trPr>
          <w:trHeight w:val="343"/>
        </w:trPr>
        <w:tc>
          <w:tcPr>
            <w:tcW w:w="1401" w:type="dxa"/>
          </w:tcPr>
          <w:p w:rsidR="001E551B" w:rsidRDefault="001E551B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4979" w:type="dxa"/>
            <w:vAlign w:val="center"/>
          </w:tcPr>
          <w:p w:rsidR="001E551B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ЛЕ-2020/2021-1684214477</w:t>
            </w:r>
          </w:p>
        </w:tc>
        <w:tc>
          <w:tcPr>
            <w:tcW w:w="3827" w:type="dxa"/>
          </w:tcPr>
          <w:p w:rsidR="001E551B" w:rsidRDefault="001E551B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E551B" w:rsidRPr="008A61EC" w:rsidTr="002F0DF1">
        <w:trPr>
          <w:trHeight w:val="343"/>
        </w:trPr>
        <w:tc>
          <w:tcPr>
            <w:tcW w:w="1401" w:type="dxa"/>
          </w:tcPr>
          <w:p w:rsidR="001E551B" w:rsidRDefault="001E551B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4979" w:type="dxa"/>
            <w:vAlign w:val="center"/>
          </w:tcPr>
          <w:p w:rsidR="001E551B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ВЕ-2020/2021-1686203641</w:t>
            </w:r>
          </w:p>
        </w:tc>
        <w:tc>
          <w:tcPr>
            <w:tcW w:w="3827" w:type="dxa"/>
          </w:tcPr>
          <w:p w:rsidR="001E551B" w:rsidRDefault="001E551B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E551B" w:rsidRPr="008A61EC" w:rsidTr="002F0DF1">
        <w:trPr>
          <w:trHeight w:val="343"/>
        </w:trPr>
        <w:tc>
          <w:tcPr>
            <w:tcW w:w="1401" w:type="dxa"/>
          </w:tcPr>
          <w:p w:rsidR="001E551B" w:rsidRDefault="001E551B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4979" w:type="dxa"/>
            <w:vAlign w:val="center"/>
          </w:tcPr>
          <w:p w:rsidR="001E551B" w:rsidRPr="00BD7821" w:rsidRDefault="001E551B" w:rsidP="00BD7821">
            <w:pPr>
              <w:spacing w:line="307" w:lineRule="exact"/>
              <w:ind w:firstLine="720"/>
              <w:jc w:val="center"/>
            </w:pPr>
            <w:r w:rsidRPr="001E551B">
              <w:t>ЧК-2018/2019-1692689913</w:t>
            </w:r>
          </w:p>
        </w:tc>
        <w:tc>
          <w:tcPr>
            <w:tcW w:w="3827" w:type="dxa"/>
          </w:tcPr>
          <w:p w:rsidR="001E551B" w:rsidRDefault="001E551B" w:rsidP="00D639B9">
            <w:pPr>
              <w:spacing w:line="307" w:lineRule="exact"/>
              <w:ind w:firstLine="720"/>
              <w:jc w:val="center"/>
            </w:pPr>
            <w:r>
              <w:t>4-5</w:t>
            </w: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A7758"/>
    <w:rsid w:val="001131CD"/>
    <w:rsid w:val="001E551B"/>
    <w:rsid w:val="002F0DF1"/>
    <w:rsid w:val="00352332"/>
    <w:rsid w:val="00781FB9"/>
    <w:rsid w:val="00BD7821"/>
    <w:rsid w:val="00C0042E"/>
    <w:rsid w:val="00D639B9"/>
    <w:rsid w:val="00EB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2022-05-12T05:34:00Z</dcterms:created>
  <dcterms:modified xsi:type="dcterms:W3CDTF">2023-09-04T05:45:00Z</dcterms:modified>
</cp:coreProperties>
</file>