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7D" w:rsidRPr="00E3197D" w:rsidRDefault="00E3197D" w:rsidP="00E3197D">
      <w:pPr>
        <w:widowControl w:val="0"/>
        <w:tabs>
          <w:tab w:val="left" w:pos="980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E3197D">
        <w:rPr>
          <w:rFonts w:ascii="Times New Roman" w:eastAsia="Times New Roman" w:hAnsi="Times New Roman" w:cs="Times New Roman"/>
        </w:rPr>
        <w:t>Департамент образования Администрации г. Екатеринбурга</w:t>
      </w:r>
    </w:p>
    <w:p w:rsidR="00E3197D" w:rsidRPr="00E3197D" w:rsidRDefault="00E3197D" w:rsidP="00E3197D">
      <w:pPr>
        <w:widowControl w:val="0"/>
        <w:tabs>
          <w:tab w:val="left" w:pos="980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E3197D">
        <w:rPr>
          <w:rFonts w:ascii="Times New Roman" w:eastAsia="Times New Roman" w:hAnsi="Times New Roman" w:cs="Times New Roman"/>
        </w:rPr>
        <w:t>Управление образования Верх-</w:t>
      </w:r>
      <w:proofErr w:type="spellStart"/>
      <w:r w:rsidRPr="00E3197D">
        <w:rPr>
          <w:rFonts w:ascii="Times New Roman" w:eastAsia="Times New Roman" w:hAnsi="Times New Roman" w:cs="Times New Roman"/>
        </w:rPr>
        <w:t>Исетского</w:t>
      </w:r>
      <w:proofErr w:type="spellEnd"/>
      <w:r w:rsidRPr="00E3197D">
        <w:rPr>
          <w:rFonts w:ascii="Times New Roman" w:eastAsia="Times New Roman" w:hAnsi="Times New Roman" w:cs="Times New Roman"/>
        </w:rPr>
        <w:t xml:space="preserve"> района</w:t>
      </w:r>
    </w:p>
    <w:p w:rsidR="00E3197D" w:rsidRPr="00E3197D" w:rsidRDefault="00E3197D" w:rsidP="00E3197D">
      <w:pPr>
        <w:widowControl w:val="0"/>
        <w:tabs>
          <w:tab w:val="left" w:pos="980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E3197D">
        <w:rPr>
          <w:rFonts w:ascii="Times New Roman" w:eastAsia="Times New Roman" w:hAnsi="Times New Roman" w:cs="Times New Roman"/>
          <w:b/>
        </w:rPr>
        <w:t xml:space="preserve">Муниципальное бюджетное дошкольное образовательное учреждение </w:t>
      </w:r>
    </w:p>
    <w:p w:rsidR="00E3197D" w:rsidRPr="00E3197D" w:rsidRDefault="00E3197D" w:rsidP="00E3197D">
      <w:pPr>
        <w:widowControl w:val="0"/>
        <w:tabs>
          <w:tab w:val="left" w:pos="980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E3197D">
        <w:rPr>
          <w:rFonts w:ascii="Times New Roman" w:eastAsia="Times New Roman" w:hAnsi="Times New Roman" w:cs="Times New Roman"/>
          <w:b/>
        </w:rPr>
        <w:t xml:space="preserve">– детский </w:t>
      </w:r>
      <w:proofErr w:type="gramStart"/>
      <w:r w:rsidRPr="00E3197D">
        <w:rPr>
          <w:rFonts w:ascii="Times New Roman" w:eastAsia="Times New Roman" w:hAnsi="Times New Roman" w:cs="Times New Roman"/>
          <w:b/>
        </w:rPr>
        <w:t>сад  №</w:t>
      </w:r>
      <w:proofErr w:type="gramEnd"/>
      <w:r w:rsidRPr="00E3197D">
        <w:rPr>
          <w:rFonts w:ascii="Times New Roman" w:eastAsia="Times New Roman" w:hAnsi="Times New Roman" w:cs="Times New Roman"/>
          <w:b/>
        </w:rPr>
        <w:t xml:space="preserve"> 1</w:t>
      </w:r>
    </w:p>
    <w:p w:rsidR="00E3197D" w:rsidRPr="00E3197D" w:rsidRDefault="00E3197D" w:rsidP="00E3197D">
      <w:pPr>
        <w:widowControl w:val="0"/>
        <w:tabs>
          <w:tab w:val="left" w:pos="980"/>
        </w:tabs>
        <w:autoSpaceDE w:val="0"/>
        <w:autoSpaceDN w:val="0"/>
        <w:spacing w:after="0" w:line="240" w:lineRule="auto"/>
        <w:ind w:right="424"/>
        <w:jc w:val="center"/>
        <w:rPr>
          <w:rFonts w:ascii="Times New Roman" w:eastAsia="Times New Roman" w:hAnsi="Times New Roman" w:cs="Times New Roman"/>
          <w:b/>
          <w:sz w:val="28"/>
        </w:rPr>
      </w:pPr>
      <w:r w:rsidRPr="00E3197D"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12048FA7" wp14:editId="5407AB92">
                <wp:simplePos x="0" y="0"/>
                <wp:positionH relativeFrom="column">
                  <wp:posOffset>-177800</wp:posOffset>
                </wp:positionH>
                <wp:positionV relativeFrom="paragraph">
                  <wp:posOffset>100329</wp:posOffset>
                </wp:positionV>
                <wp:extent cx="6076950" cy="0"/>
                <wp:effectExtent l="0" t="0" r="19050" b="1905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0769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D0B05E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-14pt;margin-top:7.9pt;width:478.5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">
                <o:lock v:ext="edit" shapetype="f"/>
              </v:shape>
            </w:pict>
          </mc:Fallback>
        </mc:AlternateContent>
      </w:r>
    </w:p>
    <w:p w:rsidR="00E3197D" w:rsidRPr="00E3197D" w:rsidRDefault="00E3197D" w:rsidP="00E3197D">
      <w:pPr>
        <w:widowControl w:val="0"/>
        <w:tabs>
          <w:tab w:val="left" w:pos="980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E3197D">
        <w:rPr>
          <w:rFonts w:ascii="Times New Roman" w:eastAsia="Times New Roman" w:hAnsi="Times New Roman" w:cs="Times New Roman"/>
        </w:rPr>
        <w:t xml:space="preserve">620043, Свердловская область, г. Екатеринбург, ул. Ленинградская 38, </w:t>
      </w:r>
    </w:p>
    <w:p w:rsidR="00E3197D" w:rsidRPr="00E3197D" w:rsidRDefault="00E3197D" w:rsidP="00E3197D">
      <w:pPr>
        <w:widowControl w:val="0"/>
        <w:tabs>
          <w:tab w:val="left" w:pos="980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E3197D">
        <w:rPr>
          <w:rFonts w:ascii="Times New Roman" w:eastAsia="Times New Roman" w:hAnsi="Times New Roman" w:cs="Times New Roman"/>
        </w:rPr>
        <w:t xml:space="preserve"> тел. 234-31-01 факс:232-60-05 </w:t>
      </w:r>
      <w:proofErr w:type="gramStart"/>
      <w:r w:rsidRPr="00E3197D">
        <w:rPr>
          <w:rFonts w:ascii="Times New Roman" w:eastAsia="Times New Roman" w:hAnsi="Times New Roman" w:cs="Times New Roman"/>
          <w:lang w:val="en-US"/>
        </w:rPr>
        <w:t>E</w:t>
      </w:r>
      <w:r w:rsidRPr="00E3197D">
        <w:rPr>
          <w:rFonts w:ascii="Times New Roman" w:eastAsia="Times New Roman" w:hAnsi="Times New Roman" w:cs="Times New Roman"/>
        </w:rPr>
        <w:t>-</w:t>
      </w:r>
      <w:r w:rsidRPr="00E3197D">
        <w:rPr>
          <w:rFonts w:ascii="Times New Roman" w:eastAsia="Times New Roman" w:hAnsi="Times New Roman" w:cs="Times New Roman"/>
          <w:lang w:val="en-US"/>
        </w:rPr>
        <w:t>mail</w:t>
      </w:r>
      <w:r w:rsidRPr="00E3197D">
        <w:rPr>
          <w:rFonts w:ascii="Times New Roman" w:eastAsia="Times New Roman" w:hAnsi="Times New Roman" w:cs="Times New Roman"/>
        </w:rPr>
        <w:t>:</w:t>
      </w:r>
      <w:proofErr w:type="spellStart"/>
      <w:r w:rsidRPr="00E3197D">
        <w:rPr>
          <w:rFonts w:ascii="Times New Roman" w:eastAsia="Times New Roman" w:hAnsi="Times New Roman" w:cs="Times New Roman"/>
          <w:lang w:val="en-US"/>
        </w:rPr>
        <w:t>mdou</w:t>
      </w:r>
      <w:proofErr w:type="spellEnd"/>
      <w:r w:rsidRPr="00E3197D">
        <w:rPr>
          <w:rFonts w:ascii="Times New Roman" w:eastAsia="Times New Roman" w:hAnsi="Times New Roman" w:cs="Times New Roman"/>
        </w:rPr>
        <w:t>1@</w:t>
      </w:r>
      <w:proofErr w:type="spellStart"/>
      <w:r w:rsidRPr="00E3197D">
        <w:rPr>
          <w:rFonts w:ascii="Times New Roman" w:eastAsia="Times New Roman" w:hAnsi="Times New Roman" w:cs="Times New Roman"/>
          <w:lang w:val="en-US"/>
        </w:rPr>
        <w:t>eduekb</w:t>
      </w:r>
      <w:proofErr w:type="spellEnd"/>
      <w:r w:rsidRPr="00E3197D">
        <w:rPr>
          <w:rFonts w:ascii="Times New Roman" w:eastAsia="Times New Roman" w:hAnsi="Times New Roman" w:cs="Times New Roman"/>
        </w:rPr>
        <w:t>.</w:t>
      </w:r>
      <w:proofErr w:type="spellStart"/>
      <w:r w:rsidRPr="00E3197D">
        <w:rPr>
          <w:rFonts w:ascii="Times New Roman" w:eastAsia="Times New Roman" w:hAnsi="Times New Roman" w:cs="Times New Roman"/>
          <w:lang w:val="en-US"/>
        </w:rPr>
        <w:t>ru</w:t>
      </w:r>
      <w:proofErr w:type="spellEnd"/>
      <w:proofErr w:type="gramEnd"/>
    </w:p>
    <w:p w:rsidR="00E3197D" w:rsidRPr="00E3197D" w:rsidRDefault="00E3197D" w:rsidP="00E3197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FD4ED6" w:rsidRPr="00E3197D" w:rsidRDefault="00FD4ED6" w:rsidP="00FD4ED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FD4ED6" w:rsidRPr="00FD4ED6" w:rsidRDefault="00FD4ED6" w:rsidP="00FD4ED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FD4ED6" w:rsidRPr="00FD4ED6" w:rsidRDefault="00FD4ED6" w:rsidP="00FD4ED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FD4ED6" w:rsidRPr="00FD4ED6" w:rsidRDefault="00FD4ED6" w:rsidP="00FD4ED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FD4ED6" w:rsidRPr="00FD4ED6" w:rsidRDefault="00FD4ED6" w:rsidP="00FD4ED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FD4ED6" w:rsidRPr="00FD4ED6" w:rsidRDefault="00FD4ED6" w:rsidP="00FD4ED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FD4ED6" w:rsidRPr="00FD4ED6" w:rsidRDefault="00FD4ED6" w:rsidP="00FD4ED6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FD4ED6" w:rsidRPr="00FD4ED6" w:rsidRDefault="00FD4ED6" w:rsidP="00FD4ED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52"/>
          <w:szCs w:val="52"/>
          <w:lang w:eastAsia="ru-RU"/>
        </w:rPr>
      </w:pPr>
    </w:p>
    <w:p w:rsidR="00FD4ED6" w:rsidRPr="00FD4ED6" w:rsidRDefault="00FD4ED6" w:rsidP="00FD4ED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52"/>
          <w:szCs w:val="52"/>
          <w:lang w:eastAsia="ru-RU"/>
        </w:rPr>
      </w:pPr>
    </w:p>
    <w:p w:rsidR="00FD4ED6" w:rsidRPr="00FD4ED6" w:rsidRDefault="00FD4ED6" w:rsidP="00FD4ED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52"/>
          <w:szCs w:val="52"/>
          <w:lang w:eastAsia="ru-RU"/>
        </w:rPr>
      </w:pPr>
      <w:r w:rsidRPr="00FD4ED6">
        <w:rPr>
          <w:rFonts w:ascii="Times New Roman" w:eastAsia="Times New Roman" w:hAnsi="Times New Roman" w:cs="Times New Roman"/>
          <w:kern w:val="36"/>
          <w:sz w:val="52"/>
          <w:szCs w:val="52"/>
          <w:lang w:eastAsia="ru-RU"/>
        </w:rPr>
        <w:t xml:space="preserve">Краткосрочный </w:t>
      </w:r>
      <w:r w:rsidR="00E3197D">
        <w:rPr>
          <w:rFonts w:ascii="Times New Roman" w:eastAsia="Times New Roman" w:hAnsi="Times New Roman" w:cs="Times New Roman"/>
          <w:kern w:val="36"/>
          <w:sz w:val="52"/>
          <w:szCs w:val="52"/>
          <w:lang w:val="en-US" w:eastAsia="ru-RU"/>
        </w:rPr>
        <w:t xml:space="preserve">педагогический </w:t>
      </w:r>
      <w:r w:rsidRPr="00FD4ED6">
        <w:rPr>
          <w:rFonts w:ascii="Times New Roman" w:eastAsia="Times New Roman" w:hAnsi="Times New Roman" w:cs="Times New Roman"/>
          <w:kern w:val="36"/>
          <w:sz w:val="52"/>
          <w:szCs w:val="52"/>
          <w:lang w:eastAsia="ru-RU"/>
        </w:rPr>
        <w:t xml:space="preserve">проект </w:t>
      </w:r>
    </w:p>
    <w:p w:rsidR="00FD4ED6" w:rsidRPr="00E3197D" w:rsidRDefault="00FD4ED6" w:rsidP="00FD4ED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52"/>
          <w:szCs w:val="52"/>
          <w:lang w:eastAsia="ru-RU"/>
        </w:rPr>
      </w:pPr>
      <w:r w:rsidRPr="00E3197D">
        <w:rPr>
          <w:rFonts w:ascii="Times New Roman" w:eastAsia="Times New Roman" w:hAnsi="Times New Roman" w:cs="Times New Roman"/>
          <w:b/>
          <w:kern w:val="36"/>
          <w:sz w:val="52"/>
          <w:szCs w:val="52"/>
          <w:lang w:eastAsia="ru-RU"/>
        </w:rPr>
        <w:t xml:space="preserve">«В стране вежливых слов» </w:t>
      </w:r>
    </w:p>
    <w:p w:rsidR="00FD4ED6" w:rsidRPr="00FD4ED6" w:rsidRDefault="00FD4ED6" w:rsidP="00FD4ED6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FD4ED6" w:rsidRPr="00FD4ED6" w:rsidRDefault="00FD4ED6" w:rsidP="00FD4ED6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FD4ED6" w:rsidRPr="00FD4ED6" w:rsidRDefault="00FD4ED6" w:rsidP="00FD4ED6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FD4ED6" w:rsidRPr="00FD4ED6" w:rsidRDefault="00FD4ED6" w:rsidP="00FD4ED6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FD4ED6" w:rsidRPr="00FD4ED6" w:rsidRDefault="00FD4ED6" w:rsidP="00FD4ED6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FD4ED6" w:rsidRPr="00FD4ED6" w:rsidRDefault="00FD4ED6" w:rsidP="00FD4ED6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FD4ED6" w:rsidRPr="00FD4ED6" w:rsidRDefault="00FD4ED6" w:rsidP="00FD4ED6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FD4ED6" w:rsidRPr="00FD4ED6" w:rsidRDefault="00FD4ED6" w:rsidP="00FD4ED6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FD4ED6" w:rsidRPr="00FD4ED6" w:rsidRDefault="00FD4ED6" w:rsidP="00FD4ED6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FD4ED6" w:rsidRPr="00FD4ED6" w:rsidRDefault="00FD4ED6" w:rsidP="00FD4ED6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FD4ED6" w:rsidRPr="00FD4ED6" w:rsidRDefault="00FD4ED6" w:rsidP="00FD4ED6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FD4ED6" w:rsidRPr="00FD4ED6" w:rsidRDefault="00FD4ED6" w:rsidP="00FD4ED6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FD4ED6" w:rsidRPr="00FD4ED6" w:rsidRDefault="00FD4ED6" w:rsidP="00FD4ED6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FD4ED6" w:rsidRPr="00FD4ED6" w:rsidRDefault="00FD4ED6" w:rsidP="00FD4ED6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FD4ED6" w:rsidRPr="00FD4ED6" w:rsidRDefault="00FD4ED6" w:rsidP="00FD4ED6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FD4ED6" w:rsidRPr="00FD4ED6" w:rsidRDefault="00FD4ED6" w:rsidP="00FD4ED6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FD4ED6" w:rsidRPr="00FD4ED6" w:rsidRDefault="00FD4ED6" w:rsidP="00FD4ED6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FD4ED6" w:rsidRPr="00FD4ED6" w:rsidRDefault="00FD4ED6" w:rsidP="00FD4ED6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FD4ED6" w:rsidRPr="00FD4ED6" w:rsidRDefault="00FD4ED6" w:rsidP="00FD4ED6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FD4ED6" w:rsidRPr="00FD4ED6" w:rsidRDefault="00E3197D" w:rsidP="00E3197D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Разработала: </w:t>
      </w:r>
      <w:proofErr w:type="spellStart"/>
      <w:r w:rsidRPr="00E3197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Толстоухова</w:t>
      </w:r>
      <w:proofErr w:type="spellEnd"/>
      <w:r w:rsidRPr="00E3197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А.Б., воспитатель</w:t>
      </w:r>
    </w:p>
    <w:p w:rsidR="00FD4ED6" w:rsidRPr="00FD4ED6" w:rsidRDefault="00FD4ED6" w:rsidP="00FD4ED6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FD4ED6" w:rsidRPr="00FD4ED6" w:rsidRDefault="00FD4ED6" w:rsidP="00FD4ED6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FD4ED6" w:rsidRPr="00FD4ED6" w:rsidRDefault="00FD4ED6" w:rsidP="00FD4ED6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FD4ED6" w:rsidRDefault="00FD4ED6" w:rsidP="00FD4ED6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E3197D" w:rsidRDefault="00E3197D" w:rsidP="00FD4ED6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E3197D" w:rsidRDefault="00E3197D" w:rsidP="00FD4ED6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E3197D" w:rsidRPr="00FD4ED6" w:rsidRDefault="00E3197D" w:rsidP="00FD4ED6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FD4ED6" w:rsidRPr="00FD4ED6" w:rsidRDefault="00FD4ED6" w:rsidP="00FD4ED6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FD4ED6" w:rsidRPr="00FD4ED6" w:rsidRDefault="00FD4ED6" w:rsidP="00FD4ED6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FD4ED6" w:rsidRPr="00FD4ED6" w:rsidRDefault="00FD4ED6" w:rsidP="00FD4ED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bdr w:val="none" w:sz="0" w:space="0" w:color="auto" w:frame="1"/>
          <w:lang w:eastAsia="ru-RU"/>
        </w:rPr>
      </w:pPr>
      <w:r w:rsidRPr="00FD4ED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lastRenderedPageBreak/>
        <w:t>Информационная карта </w:t>
      </w:r>
      <w:r w:rsidRPr="00FD4ED6">
        <w:rPr>
          <w:rFonts w:ascii="Times New Roman" w:eastAsia="Times New Roman" w:hAnsi="Times New Roman" w:cs="Times New Roman"/>
          <w:b/>
          <w:bCs/>
          <w:i/>
          <w:sz w:val="24"/>
          <w:szCs w:val="24"/>
          <w:bdr w:val="none" w:sz="0" w:space="0" w:color="auto" w:frame="1"/>
          <w:lang w:eastAsia="ru-RU"/>
        </w:rPr>
        <w:t>проекта</w:t>
      </w:r>
    </w:p>
    <w:p w:rsidR="00FD4ED6" w:rsidRPr="00FD4ED6" w:rsidRDefault="00FD4ED6" w:rsidP="00FD4ED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FD4ED6" w:rsidRPr="00FD4ED6" w:rsidRDefault="00FD4ED6" w:rsidP="00FD4ED6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FD4ED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Тип проекта:</w:t>
      </w:r>
    </w:p>
    <w:p w:rsidR="00FD4ED6" w:rsidRPr="00FD4ED6" w:rsidRDefault="00FD4ED6" w:rsidP="00FD4ED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 -по составу участников - групповой (дети, родители, педагоги)</w:t>
      </w:r>
    </w:p>
    <w:p w:rsidR="00FD4ED6" w:rsidRPr="00FD4ED6" w:rsidRDefault="00FD4ED6" w:rsidP="00FD4ED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-по целевой установке – воспитательный.</w:t>
      </w:r>
    </w:p>
    <w:p w:rsidR="00FD4ED6" w:rsidRPr="00FD4ED6" w:rsidRDefault="00FD4ED6" w:rsidP="00FD4ED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Вид проекта:</w:t>
      </w: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познавательно-творческий, игровой.</w:t>
      </w:r>
    </w:p>
    <w:p w:rsidR="00FD4ED6" w:rsidRPr="00FD4ED6" w:rsidRDefault="00FD4ED6" w:rsidP="00FD4ED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Участник реализации проекта:</w:t>
      </w: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воспитатель </w:t>
      </w:r>
      <w:proofErr w:type="spellStart"/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Толстоухова</w:t>
      </w:r>
      <w:proofErr w:type="spellEnd"/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А.Б.</w:t>
      </w:r>
    </w:p>
    <w:p w:rsidR="00E3197D" w:rsidRDefault="00E3197D" w:rsidP="00FD4ED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Воспитанники.</w:t>
      </w:r>
    </w:p>
    <w:p w:rsidR="00FD4ED6" w:rsidRPr="00FD4ED6" w:rsidRDefault="00FD4ED6" w:rsidP="00FD4ED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Срок работы по проекту:</w:t>
      </w:r>
      <w:r w:rsidR="00E3197D">
        <w:rPr>
          <w:rFonts w:ascii="Times New Roman" w:eastAsia="Times New Roman" w:hAnsi="Times New Roman" w:cs="Times New Roman"/>
          <w:sz w:val="24"/>
          <w:szCs w:val="24"/>
          <w:lang w:eastAsia="ru-RU"/>
        </w:rPr>
        <w:t> краткосрочный апрель – май 2024</w:t>
      </w:r>
      <w:bookmarkStart w:id="0" w:name="_GoBack"/>
      <w:bookmarkEnd w:id="0"/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Актуальность:</w:t>
      </w: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 Самой главной задачей в воспитании ребенка является формирование нравственных навыков поведения. Вежливость - одно из важнейших качеств культурного человека. Не имея навыков вежливого общения, трудно произвести хорошее впечатление на окружающих. Культурно-речевое воспитание детей - дело большой социальной значимости. Поэтому важной задачей в нем занимает вопрос о формировании у детей представлений о нормах морали, регулирующих отношения человека к окружающим людям. Основа гуманного отношения к людям способность к сопереживанию, к сочувствию, проявляется в самых разных жизненных ситуациях. Для этого у детей нужно формировать не только представления о должном поведении, но и о нравственных чувствах. Самым главным условием успешного развития у ребенка является создание взрослыми здоровой, доброжелательной, жизнерадостной обстановки вокруг него. К большому сожалению, многие дети не приучены к правилам поведения в обществе: не здороваются при встрече, не приносят извинений. Поэтому задачей воспитателя является обучение детей нормам общения с другими детьми и взрослыми.</w:t>
      </w: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Цель:</w:t>
      </w: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Закреплять вежливые слова в общении детей друг с другом. Воспитывать любовь, отзывчивость, сопереживание и уважение к окружающим людям. Развивать дружеское отношения в коллективе.</w:t>
      </w: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FD4ED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Задачи:</w:t>
      </w: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 - Учить детей правилам речевого этикета;</w:t>
      </w: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Учить анализировать свои поступки и поступки литературных героев, развивать связную речь, мышление;</w:t>
      </w: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-Воспитывать дружеские взаимоотношения со сверстниками, относиться друг к друг доброжелательно.</w:t>
      </w: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Формировать первичные представления о добре и зле;</w:t>
      </w: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Продолжать учить детей правилам поведения за столом, в общественных местах;</w:t>
      </w: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Воспитывать желание говорить спокойно, вежливо, доброжелательно;</w:t>
      </w: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Развивать чувство доброты, сопереживания;</w:t>
      </w: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Расширять запас вежливых слов;</w:t>
      </w: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-Развивать творческие способности, память, воображение, фантазию.</w:t>
      </w: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Образовательные области:</w:t>
      </w: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социально-коммуникативное развитие;</w:t>
      </w: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познавательное развитие;</w:t>
      </w: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речевое развитие;</w:t>
      </w: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художественно-эстетическое развитие;</w:t>
      </w: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физическое развитие.</w:t>
      </w: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FD4ED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Ожидаемые результаты по проекту:</w:t>
      </w: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 -Дети, родители постоянно пользуются формами словесной вежливости;</w:t>
      </w: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Дети умеют анализировать поступки литературных героев;</w:t>
      </w: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- Укрепление дружеских взаимоотношений детей в коллективе;</w:t>
      </w: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-Появления способности разрешать конфликтные ситуации с помощью слов</w:t>
      </w: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налаживать дружеские взаимоотношения со сверстниками.</w:t>
      </w:r>
    </w:p>
    <w:p w:rsidR="00F15C1D" w:rsidRDefault="00F15C1D" w:rsidP="00F15C1D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FD4ED6" w:rsidRDefault="00FD4ED6" w:rsidP="00F15C1D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FD4ED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Этапы проекта</w:t>
      </w: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FD4ED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1 этап – подготовительный.</w:t>
      </w:r>
    </w:p>
    <w:p w:rsidR="00F15C1D" w:rsidRDefault="00F15C1D" w:rsidP="00F15C1D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Подобрать методическую и художественную литературу по данной теме.</w:t>
      </w: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Подобрать иллюстрации и дидактические игры.</w:t>
      </w: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3. Оформление стенда рисунков на тему: «Наши добрые дела»;</w:t>
      </w: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4. Составление перспективного плана мероприятий.</w:t>
      </w: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5. Консультации: «Как вести себя за столом», «Причины плохого настроения».</w:t>
      </w:r>
    </w:p>
    <w:p w:rsid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6. Памятка для родителей: «Вежливость воспитывается вежливостью». </w:t>
      </w:r>
    </w:p>
    <w:p w:rsidR="00F15C1D" w:rsidRDefault="00F15C1D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FD4ED6" w:rsidRPr="00F15C1D" w:rsidRDefault="00FD4ED6" w:rsidP="00F15C1D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FD4ED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2 этап - Реализация проекта.</w:t>
      </w:r>
    </w:p>
    <w:p w:rsidR="00FD4ED6" w:rsidRDefault="00FD4ED6" w:rsidP="00FD4ED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</w:pPr>
      <w:r w:rsidRPr="00FD4E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Социально-коммуникативное развитие.</w:t>
      </w:r>
    </w:p>
    <w:p w:rsid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Дидактические игры: «Что такое хорошо и что такое плохо»,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«Можно – нельзя», «В мире эмоций».</w:t>
      </w: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Сюжетно-ролевые игры: «Поездка в автобусе», «В детском саду», «День рождения куклы Маши». «Мы в гостях».</w:t>
      </w:r>
    </w:p>
    <w:p w:rsid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Игра-инсценировка: «Как поступают вежливые дети», «Встречаем гостей». </w:t>
      </w:r>
    </w:p>
    <w:p w:rsid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</w:pPr>
    </w:p>
    <w:p w:rsidR="00FD4ED6" w:rsidRDefault="00FD4ED6" w:rsidP="00FD4ED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</w:pPr>
      <w:r w:rsidRPr="00FD4E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Познавательное развитие.</w:t>
      </w:r>
    </w:p>
    <w:p w:rsidR="00FD4ED6" w:rsidRDefault="00FD4ED6" w:rsidP="00FD4ED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</w:pP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Беседы по теме: «Доброе утро», «Наши добрые дела», «Правила дружбы».</w:t>
      </w: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Рассматривание плаката: «Хорошие манеры для ребят».</w:t>
      </w: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Заучивание </w:t>
      </w:r>
      <w:proofErr w:type="gramStart"/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пословиц :</w:t>
      </w:r>
      <w:proofErr w:type="gramEnd"/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«Добрые слова дороже богатства», «Ласковое слово лечит».</w:t>
      </w:r>
    </w:p>
    <w:p w:rsid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</w:pPr>
    </w:p>
    <w:p w:rsidR="00FD4ED6" w:rsidRDefault="00FD4ED6" w:rsidP="00FD4ED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</w:pPr>
      <w:r w:rsidRPr="00FD4E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Речевое развитие.</w:t>
      </w:r>
    </w:p>
    <w:p w:rsidR="00FD4ED6" w:rsidRDefault="00FD4ED6" w:rsidP="00FD4ED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</w:pP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рассказа на тему: «Мы дежурим в детском саду», «Помощь маме», «Продолжи предложение», «Кто знает больше вежливых слов».</w:t>
      </w: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Чтение художественной литературы: В. Степанов «Уроки вежливости», С. Маршак «Урок вежливости», В. </w:t>
      </w:r>
      <w:proofErr w:type="spellStart"/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Голяховский</w:t>
      </w:r>
      <w:proofErr w:type="spellEnd"/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«Что за слово», О. Пахомова «Добрые сказки», Сухомлинский «Для чего говорят «спасибо», В. Осеева «Волшебное слово», В. Маяковский «Что такое хорошо и что такое плохо».</w:t>
      </w:r>
    </w:p>
    <w:p w:rsidR="00F15C1D" w:rsidRDefault="00F15C1D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</w:pPr>
    </w:p>
    <w:p w:rsidR="00F15C1D" w:rsidRDefault="00FD4ED6" w:rsidP="00F15C1D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</w:pPr>
      <w:r w:rsidRPr="00FD4E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Художественно-эстетическое развитие.</w:t>
      </w:r>
    </w:p>
    <w:p w:rsid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Прослушивание песен: «Улыбка», «Когда мои друзья со мной».</w:t>
      </w:r>
    </w:p>
    <w:p w:rsidR="00F15C1D" w:rsidRDefault="00F15C1D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ED6" w:rsidRDefault="00FD4ED6" w:rsidP="00F15C1D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Физическое развитие</w:t>
      </w: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Игра с мячом: «Назови ласковое словечко». </w:t>
      </w: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Подвижная игра: «Вежливый мышонок», «Дружные ребята».</w:t>
      </w:r>
    </w:p>
    <w:p w:rsidR="00F15C1D" w:rsidRDefault="00F15C1D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</w:pPr>
    </w:p>
    <w:p w:rsidR="00F15C1D" w:rsidRDefault="00FD4ED6" w:rsidP="00F15C1D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</w:pPr>
      <w:r w:rsidRPr="00FD4E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Продуктивная деятельность.</w:t>
      </w:r>
    </w:p>
    <w:p w:rsidR="00FD4ED6" w:rsidRPr="00FD4ED6" w:rsidRDefault="00F15C1D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Рисование</w:t>
      </w:r>
      <w:r w:rsidR="00FD4ED6"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: «Солнышко радуется, солнышко грустит», «Веселые гномы».</w:t>
      </w: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Аппликация: «Пригласительный билет родителям», «Сделаем подарок для мамы».</w:t>
      </w: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Лепка: «Угостим зайку морковкой», «Подарок другу».</w:t>
      </w:r>
    </w:p>
    <w:p w:rsidR="00F15C1D" w:rsidRDefault="00F15C1D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</w:pPr>
    </w:p>
    <w:p w:rsidR="00F15C1D" w:rsidRDefault="00FD4ED6" w:rsidP="00F15C1D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</w:pPr>
      <w:r w:rsidRPr="00FD4E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Работа с родителями.</w:t>
      </w: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Консультации: «Как вести себя за столом»; «Если ребенок не здоровается…»,</w:t>
      </w:r>
    </w:p>
    <w:p w:rsidR="00F15C1D" w:rsidRDefault="00F15C1D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F15C1D" w:rsidRDefault="00F15C1D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F15C1D" w:rsidRDefault="00F15C1D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F15C1D" w:rsidRDefault="00F15C1D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F15C1D" w:rsidRDefault="00F15C1D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F15C1D" w:rsidRPr="00F15C1D" w:rsidRDefault="00FD4ED6" w:rsidP="00F15C1D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 этап- заключительный</w:t>
      </w:r>
    </w:p>
    <w:p w:rsidR="00F15C1D" w:rsidRDefault="00F15C1D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ED6" w:rsidRPr="00FD4ED6" w:rsidRDefault="00F15C1D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Выставка рисунков</w:t>
      </w:r>
      <w:r w:rsidR="00FD4ED6"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15C1D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Итоговое мероприятие: «В стране вежливых слов»</w:t>
      </w:r>
      <w:r w:rsidR="00F15C1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15C1D" w:rsidRDefault="00F15C1D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ED6" w:rsidRPr="00FD4ED6" w:rsidRDefault="00FD4ED6" w:rsidP="00F15C1D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проекта</w:t>
      </w:r>
    </w:p>
    <w:p w:rsidR="00FD4ED6" w:rsidRPr="00E3197D" w:rsidRDefault="00E3197D" w:rsidP="00F15C1D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</w:p>
    <w:p w:rsidR="00F15C1D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НОД «Вежливые слова».</w:t>
      </w: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- Знания детей об этических правилах поведения, употребление в речи вежливых слов.</w:t>
      </w: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Иллюстрации по теме.</w:t>
      </w:r>
    </w:p>
    <w:p w:rsidR="00F15C1D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Выставка книг «Добрая книга».</w:t>
      </w: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Воспитание чувства доброты, любви уважения к окружающему миру, окружающим людям. Книги.</w:t>
      </w:r>
    </w:p>
    <w:p w:rsidR="00F15C1D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Беседы: «Как и чем можно порадовать близких», «Наши добрые дела», «Правила дружбы».</w:t>
      </w: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Обучение формулам вежливости, благодарности, просьбы, правилам этикета. Обучающие карточки</w:t>
      </w: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Творческое выступление</w:t>
      </w:r>
    </w:p>
    <w:p w:rsidR="00F15C1D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Инсценировка: «Встречаем гостей»</w:t>
      </w: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Воспитание желания создавать радостное настроение окружающим. Описание игры</w:t>
      </w:r>
    </w:p>
    <w:p w:rsidR="00F15C1D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Ситуативные игры: «Доброе утро». </w:t>
      </w:r>
    </w:p>
    <w:p w:rsidR="00FD4ED6" w:rsidRPr="00FD4ED6" w:rsidRDefault="00FD4ED6" w:rsidP="00F15C1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Обучение формулам вежливости,</w:t>
      </w:r>
      <w:r w:rsidR="00F15C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благодарности, правилам этикета. </w:t>
      </w:r>
    </w:p>
    <w:p w:rsidR="00F15C1D" w:rsidRDefault="00F15C1D" w:rsidP="00F15C1D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5C1D" w:rsidRPr="00E3197D" w:rsidRDefault="00E3197D" w:rsidP="00F15C1D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</w:p>
    <w:p w:rsidR="00F15C1D" w:rsidRPr="00F15C1D" w:rsidRDefault="00F15C1D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15C1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Утренняя гимнастика</w:t>
      </w:r>
      <w:r w:rsidR="00FD4ED6" w:rsidRPr="00FD4ED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:</w:t>
      </w:r>
      <w:r w:rsidRPr="00F15C1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FD4ED6" w:rsidRPr="00FD4ED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«Ты да я, да мы с тобой».</w:t>
      </w: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Поддержка оптимального физического состояния, нормализация здоровья, приобретение бодрости. Комплекс упражнений.</w:t>
      </w:r>
    </w:p>
    <w:p w:rsidR="00F15C1D" w:rsidRPr="00F15C1D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Коммуникативные этюды: «Как поступают вежливые дети».</w:t>
      </w: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- Знание культуры поведения, общения с людьми. Фото</w:t>
      </w:r>
    </w:p>
    <w:p w:rsidR="00F15C1D" w:rsidRPr="00F15C1D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Дидактические игры: «Что такое хорошо и что такое плохо».</w:t>
      </w:r>
    </w:p>
    <w:p w:rsidR="00F15C1D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Воспитание чувства доброты, любви, уважения. </w:t>
      </w:r>
    </w:p>
    <w:p w:rsidR="00F15C1D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Сюжетно- ролевые игры:</w:t>
      </w: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«Поездка в автобусе», «В детском саду», «День рождения куклы Маши», «Мы в гостях». </w:t>
      </w:r>
    </w:p>
    <w:p w:rsidR="00F15C1D" w:rsidRDefault="00FD4ED6" w:rsidP="00F15C1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использовать средства</w:t>
      </w:r>
      <w:r w:rsidR="00F15C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общения, принятые в обществе. Проявление вежливости и доброжелательности. </w:t>
      </w:r>
    </w:p>
    <w:p w:rsidR="00F15C1D" w:rsidRDefault="00F15C1D" w:rsidP="00F15C1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ED6" w:rsidRPr="00E3197D" w:rsidRDefault="00E3197D" w:rsidP="00F15C1D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III</w:t>
      </w:r>
    </w:p>
    <w:p w:rsidR="00F15C1D" w:rsidRPr="00F15C1D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Пальчиковая гимнастика «Дружные пальчики».</w:t>
      </w: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</w:t>
      </w:r>
      <w:r w:rsidR="00F15C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мелкой моторики рук. </w:t>
      </w:r>
    </w:p>
    <w:p w:rsidR="00F15C1D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Подвижная игра:</w:t>
      </w: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«Вежливый мышонок»,</w:t>
      </w:r>
      <w:r w:rsidR="00F15C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«Дружные ребята».</w:t>
      </w: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Воспитание умения налаживать друже</w:t>
      </w:r>
      <w:r w:rsidR="00F15C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ские взаимоотношения. </w:t>
      </w:r>
    </w:p>
    <w:p w:rsidR="00F15C1D" w:rsidRPr="00F15C1D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Чтение художественной литературы: В. Осеева «Волшебное слово».</w:t>
      </w: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- Книга для чтения, иллюстрации.</w:t>
      </w:r>
    </w:p>
    <w:p w:rsidR="00F15C1D" w:rsidRPr="00F15C1D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Дидактическая игра: «Можно нельзя».</w:t>
      </w:r>
    </w:p>
    <w:p w:rsid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Воспитание чувства добр</w:t>
      </w:r>
      <w:r w:rsidR="00F15C1D">
        <w:rPr>
          <w:rFonts w:ascii="Times New Roman" w:eastAsia="Times New Roman" w:hAnsi="Times New Roman" w:cs="Times New Roman"/>
          <w:sz w:val="24"/>
          <w:szCs w:val="24"/>
          <w:lang w:eastAsia="ru-RU"/>
        </w:rPr>
        <w:t>оты, любви, уважения.</w:t>
      </w:r>
    </w:p>
    <w:p w:rsidR="00F15C1D" w:rsidRPr="00F15C1D" w:rsidRDefault="00F15C1D" w:rsidP="00F15C1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15C1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НОД</w:t>
      </w:r>
      <w:r w:rsidRPr="00FD4ED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: "ПРАВИЛА ВЕЖЛИВОСТИ" </w:t>
      </w:r>
    </w:p>
    <w:p w:rsidR="00F15C1D" w:rsidRPr="00FD4ED6" w:rsidRDefault="00F15C1D" w:rsidP="00F15C1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Вид: познавательное.</w:t>
      </w:r>
    </w:p>
    <w:p w:rsidR="00F15C1D" w:rsidRPr="00FD4ED6" w:rsidRDefault="00F15C1D" w:rsidP="00F15C1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Тип: интегрированное.</w:t>
      </w:r>
    </w:p>
    <w:p w:rsidR="00F15C1D" w:rsidRPr="00FD4ED6" w:rsidRDefault="00F15C1D" w:rsidP="00F15C1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закреплять знания детей об этических правилах поведения: дома, в гостях, в общественных местах, во время разговора.</w:t>
      </w:r>
    </w:p>
    <w:p w:rsidR="00F15C1D" w:rsidRPr="00FD4ED6" w:rsidRDefault="00F15C1D" w:rsidP="00F15C1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Задачи: Учить детей употреблять в речи вежливые слова; развивать у детей элементарные представления об этикете; воспитывать дружеские взаимоотношения со сверстниками, относиться друг к другу доброжелательно.</w:t>
      </w:r>
    </w:p>
    <w:p w:rsidR="00F15C1D" w:rsidRPr="00FD4ED6" w:rsidRDefault="00F15C1D" w:rsidP="00F15C1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Материал к занятию: Ватман, разноцветные лепестки, веселые и грустные гномы, 2 коробки красного и голубого цвета.</w:t>
      </w:r>
    </w:p>
    <w:p w:rsidR="00F15C1D" w:rsidRPr="00FD4ED6" w:rsidRDefault="00F15C1D" w:rsidP="00F15C1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Методические приемы:</w:t>
      </w:r>
    </w:p>
    <w:p w:rsidR="00F15C1D" w:rsidRPr="00FD4ED6" w:rsidRDefault="00F15C1D" w:rsidP="00F15C1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Словесные: чтение стихов, вопросы, объяснения, поощрение, напоминание.</w:t>
      </w:r>
    </w:p>
    <w:p w:rsidR="00F15C1D" w:rsidRPr="00FD4ED6" w:rsidRDefault="00F15C1D" w:rsidP="00F15C1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Наглядные: показ мимической гимнастики.</w:t>
      </w:r>
    </w:p>
    <w:p w:rsidR="00F15C1D" w:rsidRPr="00FD4ED6" w:rsidRDefault="00F15C1D" w:rsidP="00F15C1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Практические: изготовление волшебного цветка, мимическая гимнастика,</w:t>
      </w:r>
    </w:p>
    <w:p w:rsidR="00F15C1D" w:rsidRPr="00FD4ED6" w:rsidRDefault="00F15C1D" w:rsidP="00F15C1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дидактическая игра.</w:t>
      </w:r>
    </w:p>
    <w:p w:rsidR="00F15C1D" w:rsidRPr="00FD4ED6" w:rsidRDefault="00F15C1D" w:rsidP="00F15C1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Словарная работа: Добро пожаловать, добрый день, приятного аппетита, спокойной ночи, извините, пожалуйста, простите, будьте добры.</w:t>
      </w:r>
    </w:p>
    <w:p w:rsidR="00F15C1D" w:rsidRPr="00FD4ED6" w:rsidRDefault="00F15C1D" w:rsidP="00F15C1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Предварительная работа:</w:t>
      </w:r>
    </w:p>
    <w:p w:rsidR="00F15C1D" w:rsidRPr="00FD4ED6" w:rsidRDefault="00F15C1D" w:rsidP="00F15C1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- Беседы с детьми о вежливых словах и правилах поведения.</w:t>
      </w:r>
    </w:p>
    <w:p w:rsidR="00F15C1D" w:rsidRPr="00FD4ED6" w:rsidRDefault="00F15C1D" w:rsidP="00F15C1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- Чтение стихов о вежливых словах, отгадывание загадок, заучивание пословиц.</w:t>
      </w:r>
    </w:p>
    <w:p w:rsidR="00F15C1D" w:rsidRPr="00FD4ED6" w:rsidRDefault="00F15C1D" w:rsidP="00F15C1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- Чтение художественной литературы: В. Степанов «Уроки вежливости»,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В. Осеева «Волшебное слово», В. Маршак «Что такое хорошо и что такое плохо».</w:t>
      </w:r>
    </w:p>
    <w:p w:rsidR="00F15C1D" w:rsidRPr="00F15C1D" w:rsidRDefault="00F15C1D" w:rsidP="00F15C1D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Ход занятия:</w:t>
      </w:r>
    </w:p>
    <w:p w:rsidR="00F15C1D" w:rsidRPr="00FD4ED6" w:rsidRDefault="00F15C1D" w:rsidP="00F15C1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 мы сейчас с вами поиграем, чтобы у всех было хорошее</w:t>
      </w:r>
    </w:p>
    <w:p w:rsidR="00F45AFB" w:rsidRDefault="00F15C1D" w:rsidP="00F15C1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настроение. </w:t>
      </w:r>
    </w:p>
    <w:p w:rsidR="00F15C1D" w:rsidRPr="00FD4ED6" w:rsidRDefault="00F15C1D" w:rsidP="00F15C1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Игра «Не сердись – улыбнись».</w:t>
      </w: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(дети по очереди поворачивают голову к соседу и улыбаются. Игра заканчивается, когда все дети улыбнутся).</w:t>
      </w:r>
    </w:p>
    <w:p w:rsidR="00F15C1D" w:rsidRPr="00FD4ED6" w:rsidRDefault="00F15C1D" w:rsidP="00F15C1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В-ль: Ребята, мы с вами знаем много волшебных слов. Посмотрите, на столе лежит много разноцветных лепесточков. Каждый лепесточек – это волшебное слово. Давайте соберем с вами волшебный цветок. (Ребенок берет лепесток, называет вежливое слово и клеит на ватман). Воспитатель читает стихотворение.</w:t>
      </w:r>
    </w:p>
    <w:p w:rsidR="00F15C1D" w:rsidRPr="00FD4ED6" w:rsidRDefault="00F15C1D" w:rsidP="00F15C1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бабушка с утра</w:t>
      </w:r>
    </w:p>
    <w:p w:rsidR="00F15C1D" w:rsidRPr="00FD4ED6" w:rsidRDefault="00F15C1D" w:rsidP="00F15C1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Пирожок тебе дала,</w:t>
      </w:r>
    </w:p>
    <w:p w:rsidR="00F15C1D" w:rsidRPr="00FD4ED6" w:rsidRDefault="00F15C1D" w:rsidP="00F15C1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Ты возьми, скажи «Спасибо» -</w:t>
      </w:r>
    </w:p>
    <w:p w:rsidR="00F15C1D" w:rsidRPr="00FD4ED6" w:rsidRDefault="00F15C1D" w:rsidP="00F15C1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Станет бабушка счастливой! Каждый скажет на прощанье,</w:t>
      </w:r>
    </w:p>
    <w:p w:rsidR="00F15C1D" w:rsidRPr="00FD4ED6" w:rsidRDefault="00F15C1D" w:rsidP="00F15C1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Уходя, всем «До свиданья».</w:t>
      </w:r>
    </w:p>
    <w:p w:rsidR="00F15C1D" w:rsidRPr="00FD4ED6" w:rsidRDefault="00F15C1D" w:rsidP="00F15C1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Другу уходить пора –</w:t>
      </w:r>
    </w:p>
    <w:p w:rsidR="00F15C1D" w:rsidRPr="00FD4ED6" w:rsidRDefault="00F15C1D" w:rsidP="00F15C1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Скажем мы ему «Пока».</w:t>
      </w:r>
    </w:p>
    <w:p w:rsidR="00F15C1D" w:rsidRPr="00FD4ED6" w:rsidRDefault="00F15C1D" w:rsidP="00F15C1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что-то попросить,</w:t>
      </w:r>
    </w:p>
    <w:p w:rsidR="00F15C1D" w:rsidRPr="00FD4ED6" w:rsidRDefault="00F15C1D" w:rsidP="00F15C1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Нужно вежливыми быть.</w:t>
      </w:r>
    </w:p>
    <w:p w:rsidR="00F15C1D" w:rsidRPr="00FD4ED6" w:rsidRDefault="00F15C1D" w:rsidP="00F15C1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Мы «пожалуйста» добавим –</w:t>
      </w:r>
    </w:p>
    <w:p w:rsidR="00F15C1D" w:rsidRPr="00FD4ED6" w:rsidRDefault="00F15C1D" w:rsidP="00F15C1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Будут все довольны нами.</w:t>
      </w:r>
    </w:p>
    <w:p w:rsidR="00F15C1D" w:rsidRPr="00FD4ED6" w:rsidRDefault="00F15C1D" w:rsidP="00F15C1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«Добрый вечер», «Добрый день»</w:t>
      </w:r>
    </w:p>
    <w:p w:rsidR="00F15C1D" w:rsidRPr="00FD4ED6" w:rsidRDefault="00F15C1D" w:rsidP="00F15C1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Говорить нам всем не лень!</w:t>
      </w:r>
    </w:p>
    <w:p w:rsidR="00F15C1D" w:rsidRPr="00FD4ED6" w:rsidRDefault="00F15C1D" w:rsidP="00F15C1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«Утро доброе» мы скажем,</w:t>
      </w:r>
    </w:p>
    <w:p w:rsidR="00F15C1D" w:rsidRPr="00FD4ED6" w:rsidRDefault="00F15C1D" w:rsidP="00F15C1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Поутру проснувшись, маме.</w:t>
      </w:r>
    </w:p>
    <w:p w:rsidR="00F15C1D" w:rsidRPr="00FD4ED6" w:rsidRDefault="00F15C1D" w:rsidP="00F15C1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«Приятного аппетита!»-</w:t>
      </w:r>
    </w:p>
    <w:p w:rsidR="00F15C1D" w:rsidRPr="00FD4ED6" w:rsidRDefault="00F15C1D" w:rsidP="00F15C1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Блюдо первое налито.</w:t>
      </w:r>
    </w:p>
    <w:p w:rsidR="00F15C1D" w:rsidRPr="00FD4ED6" w:rsidRDefault="00F15C1D" w:rsidP="00F15C1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Супчик скушали мы с вами,</w:t>
      </w:r>
    </w:p>
    <w:p w:rsidR="00F15C1D" w:rsidRPr="00FD4ED6" w:rsidRDefault="00F15C1D" w:rsidP="00F15C1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Скажем все «Спасибо» маме.</w:t>
      </w:r>
    </w:p>
    <w:p w:rsidR="00F15C1D" w:rsidRPr="00FD4ED6" w:rsidRDefault="00F15C1D" w:rsidP="00F15C1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«Спокойной ночи» говорим,</w:t>
      </w:r>
    </w:p>
    <w:p w:rsidR="00F15C1D" w:rsidRPr="00FD4ED6" w:rsidRDefault="00F15C1D" w:rsidP="00F15C1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В кроватке глазки закрывая,</w:t>
      </w:r>
    </w:p>
    <w:p w:rsidR="00F15C1D" w:rsidRPr="00FD4ED6" w:rsidRDefault="00F15C1D" w:rsidP="00F15C1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поцелуй нам подарив,</w:t>
      </w:r>
    </w:p>
    <w:p w:rsidR="00F15C1D" w:rsidRPr="00FD4ED6" w:rsidRDefault="00F15C1D" w:rsidP="00F15C1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Обнимет мама нас родная.</w:t>
      </w:r>
    </w:p>
    <w:p w:rsidR="00F15C1D" w:rsidRPr="00FD4ED6" w:rsidRDefault="00F15C1D" w:rsidP="00F15C1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«Добро пожаловать» гостям,</w:t>
      </w:r>
    </w:p>
    <w:p w:rsidR="00F15C1D" w:rsidRPr="00FD4ED6" w:rsidRDefault="00F15C1D" w:rsidP="00F15C1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Говорят</w:t>
      </w:r>
      <w:proofErr w:type="gramEnd"/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тут, и там.</w:t>
      </w:r>
    </w:p>
    <w:p w:rsidR="00F15C1D" w:rsidRPr="00FD4ED6" w:rsidRDefault="00F15C1D" w:rsidP="00F15C1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Домой гости уезжают</w:t>
      </w:r>
    </w:p>
    <w:p w:rsidR="00F15C1D" w:rsidRPr="00FD4ED6" w:rsidRDefault="00F15C1D" w:rsidP="00F15C1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«Доброго пути!» желаем.</w:t>
      </w:r>
    </w:p>
    <w:p w:rsidR="00F15C1D" w:rsidRPr="00FD4ED6" w:rsidRDefault="00F15C1D" w:rsidP="00F15C1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Кошечка чихнула снова,</w:t>
      </w:r>
    </w:p>
    <w:p w:rsidR="00F15C1D" w:rsidRPr="00FD4ED6" w:rsidRDefault="00F15C1D" w:rsidP="00F15C1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Скажем мы ей: «Будь здорова.</w:t>
      </w:r>
    </w:p>
    <w:p w:rsidR="00F15C1D" w:rsidRPr="00FD4ED6" w:rsidRDefault="00F15C1D" w:rsidP="00F15C1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Выздоравливай скорей.</w:t>
      </w:r>
    </w:p>
    <w:p w:rsidR="00F15C1D" w:rsidRPr="00FD4ED6" w:rsidRDefault="00F15C1D" w:rsidP="00F15C1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Больше, киска, не болей!».</w:t>
      </w:r>
    </w:p>
    <w:p w:rsidR="00F15C1D" w:rsidRPr="00FD4ED6" w:rsidRDefault="00F15C1D" w:rsidP="00F15C1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испечем печенье,</w:t>
      </w:r>
    </w:p>
    <w:p w:rsidR="00F15C1D" w:rsidRPr="00FD4ED6" w:rsidRDefault="00F15C1D" w:rsidP="00F15C1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Всем друзьям на угощенье,</w:t>
      </w:r>
    </w:p>
    <w:p w:rsidR="00F15C1D" w:rsidRPr="00FD4ED6" w:rsidRDefault="00F15C1D" w:rsidP="00F15C1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Скажем мы им: «Не стесняйтесь,</w:t>
      </w:r>
    </w:p>
    <w:p w:rsidR="00F15C1D" w:rsidRPr="00FD4ED6" w:rsidRDefault="00F15C1D" w:rsidP="00F15C1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здоровье угощайтесь!». - Ребята, посмотрите, какой красивый цветок у нас получился, с волшебными словами. </w:t>
      </w:r>
      <w:proofErr w:type="gramStart"/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Словом</w:t>
      </w:r>
      <w:proofErr w:type="gramEnd"/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«Здравствуйте», мы желаем здоровья. Пожелаем «Доброго утра» и весь день будет добрый. «До свидания», значит, скоро снова увидимся. Скажем «Спокойной ночи» и будут сниться красивые, добрые сны. Мы повесим цветочек в нашей группе.</w:t>
      </w:r>
    </w:p>
    <w:p w:rsidR="00F15C1D" w:rsidRDefault="00F15C1D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5C1D" w:rsidRDefault="00F15C1D" w:rsidP="00F45A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5C1D" w:rsidRPr="00E3197D" w:rsidRDefault="00E3197D" w:rsidP="00F15C1D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IV</w:t>
      </w:r>
    </w:p>
    <w:p w:rsidR="00F15C1D" w:rsidRPr="00F15C1D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Дидактическая игра: «В мире эмоций».</w:t>
      </w: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Воспитание чувства доброты, любви, уважения. Картотека.</w:t>
      </w:r>
    </w:p>
    <w:p w:rsidR="00F15C1D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Чтение художественной литературы:</w:t>
      </w:r>
      <w:r w:rsidR="00F15C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 Маршак «Урок вежливости». </w:t>
      </w:r>
    </w:p>
    <w:p w:rsidR="00F15C1D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Развлечение: «Назови ласковое словечко».</w:t>
      </w: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использование в речи вежливых слов;</w:t>
      </w: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- бережное и дружеское о</w:t>
      </w:r>
      <w:r w:rsidR="00F15C1D">
        <w:rPr>
          <w:rFonts w:ascii="Times New Roman" w:eastAsia="Times New Roman" w:hAnsi="Times New Roman" w:cs="Times New Roman"/>
          <w:sz w:val="24"/>
          <w:szCs w:val="24"/>
          <w:lang w:eastAsia="ru-RU"/>
        </w:rPr>
        <w:t>тношения к окружающим его людям.</w:t>
      </w:r>
    </w:p>
    <w:p w:rsidR="00F15C1D" w:rsidRPr="00F15C1D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Беседа: «Доброе утро» </w:t>
      </w: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закреплять навыки культурного поведения.</w:t>
      </w:r>
    </w:p>
    <w:p w:rsidR="00FD4ED6" w:rsidRPr="00FD4ED6" w:rsidRDefault="00FD4ED6" w:rsidP="00F15C1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Задачи: продолжать учить детей использовать в речи слова приветствия и</w:t>
      </w:r>
      <w:r w:rsidR="00F15C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прощания, продолжать знакомить детей со словосочетаниями, используемыми при приветствии и прощании, воспитывать у детей уважение к окружающим.</w:t>
      </w:r>
    </w:p>
    <w:p w:rsidR="00FD4ED6" w:rsidRPr="00FD4ED6" w:rsidRDefault="00F15C1D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Ход: </w:t>
      </w:r>
      <w:r w:rsidR="00FD4ED6"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В-ль: Ребята, отгадайте загадку</w:t>
      </w: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Встретив зайку, ёж-сосед</w:t>
      </w: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Говорит ему: «…» (Привет)</w:t>
      </w: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А его сосед ушастый</w:t>
      </w: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Отвечает: «Ёжик, …» (Здравствуй)</w:t>
      </w: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В-ль: Правильно. Слово «Здравствуй» обозначает «Здравия желаю», то есть при встрече мы желаем человеку здоровья.</w:t>
      </w: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— Здравствуйте! — ты скажешь человеку,</w:t>
      </w: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— Здравствуйте! — он скажет нам в ответ.</w:t>
      </w: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В-ль: А как еще можно поздороваться? Ответы детей.</w:t>
      </w: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Послушайте стихи о приветствии.</w:t>
      </w:r>
    </w:p>
    <w:p w:rsidR="00FD4ED6" w:rsidRPr="00FD4ED6" w:rsidRDefault="00F15C1D" w:rsidP="00F15C1D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FD4ED6"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ДОБРОЕ УТРО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FD4ED6"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Придумано кем-то просто и мудро</w:t>
      </w: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встрече здороваться: - Доброе утро!</w:t>
      </w: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Доброе утро! Солнцу и птицам!</w:t>
      </w: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Доброе утро! Улыбчивым лицам.</w:t>
      </w: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И каждый становится добрым, доверчивым.</w:t>
      </w: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Пусть доброе утро длится до вечера.</w:t>
      </w: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«Добрый вечер», «Добрый день»</w:t>
      </w: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Говорить нам всем не лень!</w:t>
      </w: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«Утро доброе» мы скажем,</w:t>
      </w: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Поутру проснувшись, маме.</w:t>
      </w: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В-ль: Взрослым мы говорим «Здравствуйте», «Доброе утро», а друзьям можно сказать «Привет».</w:t>
      </w: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Встречу, новый разговор</w:t>
      </w: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Мы со «Здравствуйте» начнем.</w:t>
      </w: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 пришел вдруг на обед –</w:t>
      </w: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Скажем мы ему …. «Привет». В-ль: Ребята мы должны знать, что не только нужно здороваться при встрече, но и обязательно прощаться при расставании.</w:t>
      </w: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proofErr w:type="spellStart"/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Осьминожке</w:t>
      </w:r>
      <w:proofErr w:type="spellEnd"/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Камбала</w:t>
      </w: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понедельник заплыла,</w:t>
      </w: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А во вторник на прощанье</w:t>
      </w: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Ей сказала: «…» (До свиданья)</w:t>
      </w: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В-ль: слово «До свидания» или «До скорого свидания», говорит о том, что мы еще обязательно увидимся.</w:t>
      </w: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скажет на прощанье,</w:t>
      </w: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Уходя, всем «До свиданья».</w:t>
      </w: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Другу уходить пора –</w:t>
      </w: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Скажем мы ему «Пока».</w:t>
      </w:r>
    </w:p>
    <w:p w:rsidR="00F15C1D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В-ль: Эти слова не простые, они волшебные. Эти слова помогают нам создать хорошее настроение. </w:t>
      </w:r>
    </w:p>
    <w:p w:rsidR="00F45AFB" w:rsidRPr="00E3197D" w:rsidRDefault="00E3197D" w:rsidP="00F45AFB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</w:t>
      </w:r>
    </w:p>
    <w:p w:rsidR="00F45AFB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Д/ игра «Грустно – весело».</w:t>
      </w: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-Ребята, у меня есть 2 коробочки. Эта коробочка, какого цвета (голубого, а эта – (красного). В коробочках живут гномы. Посмотрите внимательно, а какое настроение у гнома из красной коробочки? (веселое, а у человечка из голубой коробочки – (грустное). Давайте покажем друг другу какое у нас бывает настроение.</w:t>
      </w: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Мимическая гимнастика. (показ воспитателя – дети повторяют).</w:t>
      </w: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Мы умеем улыбаться, мы умеем хмуриться.</w:t>
      </w: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Мы умеем удивляться, мы умеем жмуриться.</w:t>
      </w: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- Давайте всех грустных гномов соберем в голубую коробку, а веселых – в красную. (Гномы разложены на полу. Под музыку дети собирают их в коробки.)</w:t>
      </w: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- Может быть, мы грустных гномов унесем из группы, чтобы у нас всегда было хорошее настроение? А веселых гномов я подарю вам.</w:t>
      </w:r>
    </w:p>
    <w:p w:rsidR="00F45AFB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Рефлексия. - Из каких слов мы сегодня с вами вырастили цветочек? Каких человечков мы собирали в коробочки? А какое у вас настроение? </w:t>
      </w:r>
    </w:p>
    <w:p w:rsidR="00F45AFB" w:rsidRDefault="00F45AFB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AFB" w:rsidRPr="00E3197D" w:rsidRDefault="00E3197D" w:rsidP="00F45AFB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VI</w:t>
      </w:r>
    </w:p>
    <w:p w:rsidR="00F45AFB" w:rsidRDefault="00FD4ED6" w:rsidP="00F45AFB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ХУДОЖЕСТВЕННОЕ СЛОВО </w:t>
      </w:r>
    </w:p>
    <w:p w:rsidR="00FD4ED6" w:rsidRPr="00FD4ED6" w:rsidRDefault="00FD4ED6" w:rsidP="00F45AFB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«Пословицы».</w:t>
      </w:r>
    </w:p>
    <w:p w:rsidR="00FD4ED6" w:rsidRPr="00FD4ED6" w:rsidRDefault="00F45AFB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FD4ED6"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Доброе слово лечит, злое калечит.</w:t>
      </w:r>
    </w:p>
    <w:p w:rsidR="00FD4ED6" w:rsidRPr="00FD4ED6" w:rsidRDefault="00F45AFB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FD4ED6"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Добрые слова дороже богатства.</w:t>
      </w:r>
    </w:p>
    <w:p w:rsidR="00FD4ED6" w:rsidRPr="00FD4ED6" w:rsidRDefault="00F45AFB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="00FD4ED6"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Злой плачет от зависти, а добрый от радости.</w:t>
      </w:r>
    </w:p>
    <w:p w:rsidR="00FD4ED6" w:rsidRPr="00FD4ED6" w:rsidRDefault="00FD4ED6" w:rsidP="00F45AFB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«Загадки».</w:t>
      </w: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Встретив зайку, ёж-сосед</w:t>
      </w: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Говорит ему: «…» (Привет)</w:t>
      </w: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А его сосед ушастый</w:t>
      </w: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Отвечает: «Ёжик, …» (Здравствуй)</w:t>
      </w: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proofErr w:type="spellStart"/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Осьминожке</w:t>
      </w:r>
      <w:proofErr w:type="spellEnd"/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Камбала</w:t>
      </w: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понедельник заплыла,</w:t>
      </w: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А во вторник на прощанье</w:t>
      </w: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Ей сказала: «…» (До свиданья)</w:t>
      </w: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Неуклюжий песик Костик</w:t>
      </w: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Мышке наступил на хвостик.</w:t>
      </w: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Поругались бы они,</w:t>
      </w: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Но сказал он «…» (Извини)</w:t>
      </w: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Трясогузка с бережка</w:t>
      </w: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Уронила червяка,</w:t>
      </w: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И за угощенье рыба</w:t>
      </w: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Ей </w:t>
      </w:r>
      <w:proofErr w:type="spellStart"/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пробулькала</w:t>
      </w:r>
      <w:proofErr w:type="spellEnd"/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: «…» (Спасибо)</w:t>
      </w: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Толстая корова </w:t>
      </w:r>
      <w:proofErr w:type="spellStart"/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Лула</w:t>
      </w:r>
      <w:proofErr w:type="spellEnd"/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 сено и чихнула.</w:t>
      </w: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не чихала снова,</w:t>
      </w: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ей скажем: «…» (Будь здорова)</w:t>
      </w: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Говорит Лиса Матрёна:</w:t>
      </w: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«Отдавай мне сыр, ворона!</w:t>
      </w: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Сыр большой, а ты мала!</w:t>
      </w: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Всем скажу, что не дала!»</w:t>
      </w: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Ты, Лиса, не жалуйся,</w:t>
      </w: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А скажи: «…» (Пожалуйста)</w:t>
      </w: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Бегемот и Слон, поверь,</w:t>
      </w: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пролезут вместе в дверь.</w:t>
      </w: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Тот, кто вежливей, сейчас</w:t>
      </w: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Скажет: «Только…» (после вас)</w:t>
      </w: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Муха </w:t>
      </w:r>
      <w:proofErr w:type="spellStart"/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Жу</w:t>
      </w:r>
      <w:proofErr w:type="spellEnd"/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, хоть не хотела,</w:t>
      </w: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скорый поезд залетела. Ей букашки Фло и </w:t>
      </w:r>
      <w:proofErr w:type="spellStart"/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Фти</w:t>
      </w:r>
      <w:proofErr w:type="spellEnd"/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Скажут: «…» (Доброго пути)</w:t>
      </w: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Мама с папою сидят,</w:t>
      </w: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Торт с конфетами едят.</w:t>
      </w: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Скажет вежливая дочь:</w:t>
      </w: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«Разрешите …» (вам помочь)</w:t>
      </w: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болота крокодил</w:t>
      </w: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Дольше всех не выходил.</w:t>
      </w: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жабьего совета</w:t>
      </w: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Дали приз ему за это –</w:t>
      </w: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Наградили попугаем</w:t>
      </w: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И кричали: «…» (Поздравляем)</w:t>
      </w: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Бык ромашек накосил</w:t>
      </w: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И барана пригласил.</w:t>
      </w: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Тот один съел угощенье,</w:t>
      </w: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Но сказал: «…» (Прошу прощенья)</w:t>
      </w: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Олениху</w:t>
      </w:r>
      <w:proofErr w:type="spellEnd"/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два часа</w:t>
      </w: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Навестить пришла лиса.</w:t>
      </w: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Оленята и олень</w:t>
      </w: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Ей сказали: «…» (Добрый день)</w:t>
      </w: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закате мотылёк</w:t>
      </w: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Залетел на огонек.</w:t>
      </w: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Мы, конечно, рады встрече.</w:t>
      </w: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Скажем гостю: «…» (Добрый вечер)</w:t>
      </w: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Катя пупсика </w:t>
      </w:r>
      <w:proofErr w:type="spellStart"/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Игнатку</w:t>
      </w:r>
      <w:proofErr w:type="spellEnd"/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Уложила спать в кроватку –</w:t>
      </w: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 он играть не хочет,</w:t>
      </w: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Говорит: «…» (Спокойной ночи)</w:t>
      </w: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Увидали обезьяны,</w:t>
      </w: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Слон под пальмой ест бананы,</w:t>
      </w: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И кричат ему они:</w:t>
      </w: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«Вкусно? Ты хоть намекни!»</w:t>
      </w: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Вежлив слон, не сомневайтесь,</w:t>
      </w: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Он им скажет: «…» (Угощайтесь)</w:t>
      </w: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Девочка Рита возле дорожки</w:t>
      </w: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 накрывает собаке и кошке.</w:t>
      </w: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Плошки расставив, скажет им Рита</w:t>
      </w: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«Ешьте! Приятного вам …» (аппетита)</w:t>
      </w:r>
    </w:p>
    <w:p w:rsidR="00F45AFB" w:rsidRDefault="00F45AFB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ED6" w:rsidRPr="00FD4ED6" w:rsidRDefault="00FD4ED6" w:rsidP="00F45AFB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СТИХИ ПРИМЕРНЫЕ ЗВЕРЯТКИ</w:t>
      </w: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Солнцем залиты опушки.</w:t>
      </w: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Пролетела здесь молва,</w:t>
      </w: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все птички и зверушки</w:t>
      </w: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Знают важные слова.</w:t>
      </w: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Села галка на сирень,</w:t>
      </w: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Закричала: ДОБРЫЙ ДЕНЬ!</w:t>
      </w: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Светят солнышка лучи.</w:t>
      </w: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Прилетели к нам грачи!</w:t>
      </w: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Папа дрозд учил сынишку:</w:t>
      </w: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-Ты со всеми, сын, дружи!</w:t>
      </w: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Попроси у белки шишку</w:t>
      </w: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И "ПОЖАЛУЙСТА" скажи.</w:t>
      </w: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Быстро кушают зайчата</w:t>
      </w: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</w:t>
      </w:r>
      <w:proofErr w:type="spellStart"/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морковочки</w:t>
      </w:r>
      <w:proofErr w:type="spellEnd"/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салат.</w:t>
      </w: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Улыбаются ребята</w:t>
      </w: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И "СПАСИБО" говорят.</w:t>
      </w: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Ну, а слон не ест, не пьет -</w:t>
      </w: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У него болит живот.</w:t>
      </w: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друзья спешат к нему:</w:t>
      </w: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- БУДЬ ЗДОРОВ! - кричат ему.</w:t>
      </w: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Ольга Корнеева.</w:t>
      </w: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Слово "ПОЖАЛУЙСТА"</w:t>
      </w: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Слово это</w:t>
      </w:r>
      <w:proofErr w:type="gramEnd"/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словно ключик,</w:t>
      </w: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Золотой и сказочный,</w:t>
      </w: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Словно самый светлый лучик,</w:t>
      </w: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Звать его </w:t>
      </w:r>
      <w:proofErr w:type="gramStart"/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“ Пожалуйста</w:t>
      </w:r>
      <w:proofErr w:type="gramEnd"/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”.</w:t>
      </w: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дворе, в семье, в саду,</w:t>
      </w: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Слово это трудится,</w:t>
      </w: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У того, кто с ним в ладу,</w:t>
      </w: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на свете сбудется.</w:t>
      </w:r>
    </w:p>
    <w:p w:rsidR="00F45AFB" w:rsidRDefault="00F45AFB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ED6" w:rsidRPr="00FD4ED6" w:rsidRDefault="00FD4ED6" w:rsidP="00F45AFB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ДОБРОЕ УТРО</w:t>
      </w: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Придумано кем-то просто и мудро. При встрече здороваться: - Доброе утро!</w:t>
      </w: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Доброе утро! Солнцу и птицам!</w:t>
      </w: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Доброе утро! Улыбчивым лицам.</w:t>
      </w: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И каждый становится добрым, доверчивым.</w:t>
      </w: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Пусть доброе утро длится до вечера.</w:t>
      </w: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Н. Красильников.</w:t>
      </w:r>
    </w:p>
    <w:p w:rsidR="00F45AFB" w:rsidRDefault="00F45AFB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AFB" w:rsidRDefault="00F45AFB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AFB" w:rsidRDefault="00F45AFB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ED6" w:rsidRPr="00FD4ED6" w:rsidRDefault="00FD4ED6" w:rsidP="00F45AFB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СПАСИБО</w:t>
      </w: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жалко, что недели</w:t>
      </w: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медленно летят!</w:t>
      </w: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И что, родившись, дети</w:t>
      </w: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сразу говорят!</w:t>
      </w: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то бы только-только</w:t>
      </w: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Я маму увидал,</w:t>
      </w: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Как тут же бы, как сразу</w:t>
      </w: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"Спасибо!" ей сказал.</w:t>
      </w: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то, что я родился!</w:t>
      </w: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то, что я живой!</w:t>
      </w:r>
    </w:p>
    <w:p w:rsidR="00F45AFB" w:rsidRDefault="00F45AFB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ED6" w:rsidRPr="00FD4ED6" w:rsidRDefault="00FD4ED6" w:rsidP="00F45AFB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ПРИВЕТСТВИЕ</w:t>
      </w: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прощания и встречи</w:t>
      </w: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 есть различных слов:</w:t>
      </w: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"Добрый день!" и "Добрый вечер!",</w:t>
      </w: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"До свиданья!", "Будь здоров!",</w:t>
      </w: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"Я вас рада видеть очень",</w:t>
      </w: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"Мы не виделись сто лет",</w:t>
      </w: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"Как дела?", "Спокойной ночи",</w:t>
      </w: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"Всем пока", "Прощай", "Привет",</w:t>
      </w: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"Буду рад вас видеть снова",</w:t>
      </w: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"Не прощаюсь!", "До утра!",</w:t>
      </w: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"Всем удачи!", "Будь здорова!"</w:t>
      </w: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И "Ни пуха, ни пера!".</w:t>
      </w: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(А. Усачёв).</w:t>
      </w:r>
    </w:p>
    <w:p w:rsidR="00F45AFB" w:rsidRDefault="00F45AFB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AFB" w:rsidRDefault="00FD4ED6" w:rsidP="00F45AFB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ЧУДЕСНОЕ СЛОВО </w:t>
      </w:r>
    </w:p>
    <w:p w:rsidR="00FD4ED6" w:rsidRPr="00FD4ED6" w:rsidRDefault="00FD4ED6" w:rsidP="00F45AF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Папа разбил</w:t>
      </w: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Драгоценную вазу.</w:t>
      </w:r>
    </w:p>
    <w:p w:rsidR="00F45AFB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Бабушка с мамой </w:t>
      </w: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Нахмурились сразу.</w:t>
      </w: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папа нашелся;</w:t>
      </w: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Взглянул им в глаза,</w:t>
      </w: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proofErr w:type="gramStart"/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робко</w:t>
      </w:r>
      <w:proofErr w:type="gramEnd"/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тихо</w:t>
      </w: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«Простите» — сказал.</w:t>
      </w: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И мама молчит, улыбается даже.</w:t>
      </w: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— Мы купим другую,</w:t>
      </w: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 лучше в продаже…</w:t>
      </w: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«Простите!»</w:t>
      </w: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Казалось бы,</w:t>
      </w: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в нем такого?</w:t>
      </w:r>
    </w:p>
    <w:p w:rsidR="00FD4ED6" w:rsidRPr="00FD4ED6" w:rsidRDefault="00FD4ED6" w:rsidP="00FD4E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D6">
        <w:rPr>
          <w:rFonts w:ascii="Times New Roman" w:eastAsia="Times New Roman" w:hAnsi="Times New Roman" w:cs="Times New Roman"/>
          <w:sz w:val="24"/>
          <w:szCs w:val="24"/>
          <w:lang w:eastAsia="ru-RU"/>
        </w:rPr>
        <w:t>А вот ведь какое чудесное слово (В. Юсупов).</w:t>
      </w:r>
    </w:p>
    <w:p w:rsidR="009620C5" w:rsidRPr="00FD4ED6" w:rsidRDefault="009620C5" w:rsidP="00FD4E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620C5" w:rsidRPr="00FD4E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AC5"/>
    <w:rsid w:val="009620C5"/>
    <w:rsid w:val="00D34AC5"/>
    <w:rsid w:val="00E3197D"/>
    <w:rsid w:val="00F15C1D"/>
    <w:rsid w:val="00F45AFB"/>
    <w:rsid w:val="00FD4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3C2F5B-9EC0-4306-8FFE-C407A4044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5A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45A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74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6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2452</Words>
  <Characters>13980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485</dc:creator>
  <cp:keywords/>
  <dc:description/>
  <cp:lastModifiedBy>Учетная запись Майкрософт</cp:lastModifiedBy>
  <cp:revision>2</cp:revision>
  <cp:lastPrinted>2021-04-26T07:50:00Z</cp:lastPrinted>
  <dcterms:created xsi:type="dcterms:W3CDTF">2024-08-24T11:35:00Z</dcterms:created>
  <dcterms:modified xsi:type="dcterms:W3CDTF">2024-08-24T11:35:00Z</dcterms:modified>
</cp:coreProperties>
</file>