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4C" w:rsidRPr="00EC4A4C" w:rsidRDefault="00EC4A4C" w:rsidP="00EC4A4C">
      <w:pPr>
        <w:shd w:val="clear" w:color="auto" w:fill="FFFFFF"/>
        <w:spacing w:before="171" w:after="122" w:line="513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51"/>
          <w:szCs w:val="51"/>
          <w:lang w:eastAsia="ru-RU"/>
        </w:rPr>
      </w:pPr>
      <w:r w:rsidRPr="00EC4A4C">
        <w:rPr>
          <w:rFonts w:ascii="Trebuchet MS" w:eastAsia="Times New Roman" w:hAnsi="Trebuchet MS" w:cs="Times New Roman"/>
          <w:b/>
          <w:bCs/>
          <w:color w:val="833713"/>
          <w:sz w:val="51"/>
          <w:szCs w:val="51"/>
          <w:lang w:eastAsia="ru-RU"/>
        </w:rPr>
        <w:t>Ненецкая сказка «Кукушка»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Жила на земле бедная женщина. Было у неё четверо детей. Не слушались дети матери. Бегали, играли на снегу с утра до вечера. Одежду промочат, а мать — суши. Снегу натащат, а мать — убирай.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И рыбу мать сама на реке ловила. Тяжело ей было, а дети ей не помогали. От жизни такой тяжёлой заболела мать. Лежит она в чуме, детей зовёт, просит: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— Детки, пересохло у меня горло, принесите мне водички.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Не один, не два раза просила мать. Не идут дети за водой. Наконец захотел старший есть, заглянул в чум, а мать посреди чума стоит, малицу надевает. И вдруг малица перьями покрылась. Берёт мать доску, на которой шкуры скоблят, а доска та хвостом птичьим становится. Напёрсток железный ей клювом стал. Вместо рук крылья выросли. Обернулась мать птицей и вылетела из чума.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— Братья, смотрите, смотрите, улетает наша мать птицей! — закричал старший сын.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  <w:lang w:eastAsia="ru-RU"/>
        </w:rPr>
        <w:lastRenderedPageBreak/>
        <w:drawing>
          <wp:inline distT="0" distB="0" distL="0" distR="0">
            <wp:extent cx="6183630" cy="5222875"/>
            <wp:effectExtent l="19050" t="0" r="7620" b="0"/>
            <wp:docPr id="1" name="Рисунок 1" descr="https://ped-kopilka.ru/images/106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106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522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Тут побежали дети за матерью.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— Мама, мы тебе водички принесли.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— Ку-ку, ку-ку, ку-ку! Не вернусь я.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Так бежали за матерью дети много дней и ночей по камням, по болотам, по кочкам. Ноги себе в кровь изранили. Где побегут, там красный след останется.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Навсегда бросила детей мать-кукушка. И с тех пор не вьёт себе кукушка гнезда, не растит сама своих детей, а по тундре с той самой поры красный мох стелется.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b/>
          <w:bCs/>
          <w:color w:val="000000"/>
          <w:sz w:val="37"/>
          <w:lang w:eastAsia="ru-RU"/>
        </w:rPr>
        <w:t>Вопросы по сказке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• Что ты знаешь о ненцах? Где живёт этот народ? Как называется их жилище? Какую одежду они носят?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lastRenderedPageBreak/>
        <w:t>• О ком эта сказка? Как жила бедная женщина? Сколько у неё было детей?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• Дети помогали матери? Почему женщина заболела?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• Дети заботились о больной матери? Что они отвечали на её просьбы?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• Как в сказке говорится о том, почему мать превратилась в кукушку?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• Чем закончилась сказка? Тебе жалко детей или ты думаешь, что они справедливо наказаны?</w:t>
      </w:r>
    </w:p>
    <w:p w:rsidR="00EC4A4C" w:rsidRPr="00EC4A4C" w:rsidRDefault="00EC4A4C" w:rsidP="00EC4A4C">
      <w:pPr>
        <w:shd w:val="clear" w:color="auto" w:fill="FFFFFF"/>
        <w:spacing w:after="0" w:line="240" w:lineRule="auto"/>
        <w:ind w:firstLine="488"/>
        <w:jc w:val="both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EC4A4C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• Чему научила тебя сказка?</w:t>
      </w:r>
    </w:p>
    <w:p w:rsidR="00AD008D" w:rsidRDefault="00AD008D"/>
    <w:sectPr w:rsidR="00AD008D" w:rsidSect="00AD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EC4A4C"/>
    <w:rsid w:val="00AD008D"/>
    <w:rsid w:val="00EC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8D"/>
  </w:style>
  <w:style w:type="paragraph" w:styleId="2">
    <w:name w:val="heading 2"/>
    <w:basedOn w:val="a"/>
    <w:link w:val="20"/>
    <w:uiPriority w:val="9"/>
    <w:qFormat/>
    <w:rsid w:val="00EC4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A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A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жужгов</dc:creator>
  <cp:lastModifiedBy>владимир жужгов</cp:lastModifiedBy>
  <cp:revision>1</cp:revision>
  <dcterms:created xsi:type="dcterms:W3CDTF">2026-02-26T07:59:00Z</dcterms:created>
  <dcterms:modified xsi:type="dcterms:W3CDTF">2026-02-26T08:00:00Z</dcterms:modified>
</cp:coreProperties>
</file>